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032" w:rsidRDefault="001A5032">
      <w:pPr>
        <w:ind w:firstLine="202"/>
        <w:jc w:val="both"/>
        <w:rPr>
          <w:rFonts w:ascii="Century Schoolbook" w:hAnsi="Century Schoolbook" w:cs="Century Schoolbook"/>
          <w:color w:val="003300"/>
          <w:spacing w:val="-6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pacing w:val="-5"/>
          <w:sz w:val="24"/>
          <w:szCs w:val="24"/>
        </w:rPr>
        <w:t xml:space="preserve">Что же касается тактики </w:t>
      </w:r>
      <w:r>
        <w:rPr>
          <w:rFonts w:ascii="Century Schoolbook" w:hAnsi="Century Schoolbook" w:cs="Century Schoolbook"/>
          <w:color w:val="003300"/>
          <w:spacing w:val="-5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003300"/>
          <w:spacing w:val="-5"/>
          <w:sz w:val="24"/>
          <w:szCs w:val="24"/>
        </w:rPr>
        <w:t>завинчивания гаек</w:t>
      </w:r>
      <w:r>
        <w:rPr>
          <w:rFonts w:ascii="Century Schoolbook" w:hAnsi="Century Schoolbook" w:cs="Century Schoolbook"/>
          <w:color w:val="003300"/>
          <w:spacing w:val="-5"/>
          <w:sz w:val="24"/>
          <w:szCs w:val="24"/>
          <w:lang w:val="en-US"/>
        </w:rPr>
        <w:t xml:space="preserve">», </w:t>
      </w:r>
      <w:r>
        <w:rPr>
          <w:rFonts w:ascii="Century Schoolbook" w:hAnsi="Century Schoolbook" w:cs="Century Schoolbook"/>
          <w:color w:val="003300"/>
          <w:spacing w:val="-5"/>
          <w:sz w:val="24"/>
          <w:szCs w:val="24"/>
        </w:rPr>
        <w:t>то она сплошь и рядом приводит к прямо противоположным ре</w:t>
      </w:r>
      <w:r>
        <w:rPr>
          <w:rFonts w:ascii="Century Schoolbook" w:hAnsi="Century Schoolbook" w:cs="Century Schoolbook"/>
          <w:color w:val="003300"/>
          <w:spacing w:val="-6"/>
          <w:sz w:val="24"/>
          <w:szCs w:val="24"/>
        </w:rPr>
        <w:t>зультатам: дети бунтуют, а правила при первой же возможности нарушаются.</w:t>
      </w:r>
    </w:p>
    <w:p w:rsidR="001A5032" w:rsidRDefault="001A5032">
      <w:pPr>
        <w:jc w:val="both"/>
        <w:rPr>
          <w:rFonts w:ascii="Century Schoolbook" w:hAnsi="Century Schoolbook" w:cs="Century Schoolbook"/>
          <w:color w:val="003300"/>
          <w:spacing w:val="-2"/>
          <w:sz w:val="24"/>
          <w:szCs w:val="24"/>
        </w:rPr>
      </w:pPr>
    </w:p>
    <w:p w:rsidR="001A5032" w:rsidRDefault="001A5032">
      <w:pPr>
        <w:ind w:firstLine="429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i/>
          <w:iCs/>
          <w:color w:val="003300"/>
          <w:spacing w:val="-2"/>
          <w:sz w:val="24"/>
          <w:szCs w:val="24"/>
        </w:rPr>
        <w:t>Чтобы не допускать глубокого разлада ребенка с са</w:t>
      </w:r>
      <w:r>
        <w:rPr>
          <w:rFonts w:ascii="Century Schoolbook" w:hAnsi="Century Schoolbook" w:cs="Century Schoolbook"/>
          <w:i/>
          <w:iCs/>
          <w:color w:val="003300"/>
          <w:spacing w:val="-3"/>
          <w:sz w:val="24"/>
          <w:szCs w:val="24"/>
        </w:rPr>
        <w:t>мим собой и окружающим миром, нужно постоянно под</w:t>
      </w:r>
      <w:r>
        <w:rPr>
          <w:rFonts w:ascii="Century Schoolbook" w:hAnsi="Century Schoolbook" w:cs="Century Schoolbook"/>
          <w:i/>
          <w:iCs/>
          <w:color w:val="003300"/>
          <w:spacing w:val="-2"/>
          <w:sz w:val="24"/>
          <w:szCs w:val="24"/>
        </w:rPr>
        <w:t>держивать</w:t>
      </w:r>
      <w:r>
        <w:rPr>
          <w:rFonts w:ascii="Century Schoolbook" w:hAnsi="Century Schoolbook" w:cs="Century Schoolbook"/>
          <w:color w:val="003300"/>
          <w:spacing w:val="-2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color w:val="003300"/>
          <w:spacing w:val="-2"/>
          <w:sz w:val="24"/>
          <w:szCs w:val="24"/>
        </w:rPr>
        <w:t>его самооценку или чувство самоценности.</w:t>
      </w:r>
    </w:p>
    <w:p w:rsidR="001A5032" w:rsidRDefault="001A5032">
      <w:pPr>
        <w:ind w:firstLine="429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b/>
          <w:bCs/>
          <w:i/>
          <w:iCs/>
          <w:color w:val="003300"/>
          <w:spacing w:val="-5"/>
          <w:sz w:val="24"/>
          <w:szCs w:val="24"/>
        </w:rPr>
        <w:t>Давайте еще раз посмотрим, как мы можем это делать</w:t>
      </w:r>
      <w:r>
        <w:rPr>
          <w:rFonts w:ascii="Century Schoolbook" w:hAnsi="Century Schoolbook" w:cs="Century Schoolbook"/>
          <w:color w:val="003300"/>
          <w:spacing w:val="-5"/>
          <w:sz w:val="24"/>
          <w:szCs w:val="24"/>
        </w:rPr>
        <w:t>.</w:t>
      </w:r>
    </w:p>
    <w:p w:rsidR="001A5032" w:rsidRDefault="001A5032">
      <w:pPr>
        <w:ind w:left="732" w:hanging="454"/>
        <w:jc w:val="both"/>
        <w:rPr>
          <w:rFonts w:ascii="Century Schoolbook" w:hAnsi="Century Schoolbook" w:cs="Century Schoolbook"/>
          <w:b/>
          <w:bCs/>
          <w:color w:val="003300"/>
          <w:sz w:val="22"/>
          <w:szCs w:val="22"/>
        </w:rPr>
      </w:pPr>
      <w:r>
        <w:rPr>
          <w:rFonts w:ascii="Century Schoolbook" w:hAnsi="Century Schoolbook" w:cs="Century Schoolbook"/>
          <w:b/>
          <w:bCs/>
          <w:color w:val="003300"/>
          <w:spacing w:val="-1"/>
          <w:sz w:val="22"/>
          <w:szCs w:val="22"/>
        </w:rPr>
        <w:t>Безусловно принимать его.</w:t>
      </w:r>
    </w:p>
    <w:p w:rsidR="001A5032" w:rsidRDefault="001A5032">
      <w:pPr>
        <w:ind w:left="732" w:hanging="454"/>
        <w:jc w:val="both"/>
        <w:rPr>
          <w:rFonts w:ascii="Century Schoolbook" w:hAnsi="Century Schoolbook" w:cs="Century Schoolbook"/>
          <w:b/>
          <w:bCs/>
          <w:color w:val="003300"/>
          <w:sz w:val="22"/>
          <w:szCs w:val="22"/>
        </w:rPr>
      </w:pPr>
      <w:r>
        <w:rPr>
          <w:rFonts w:ascii="Century Schoolbook" w:hAnsi="Century Schoolbook" w:cs="Century Schoolbook"/>
          <w:b/>
          <w:bCs/>
          <w:color w:val="003300"/>
          <w:spacing w:val="-1"/>
          <w:sz w:val="22"/>
          <w:szCs w:val="22"/>
        </w:rPr>
        <w:t xml:space="preserve">Активно слушать его переживания, </w:t>
      </w:r>
      <w:r>
        <w:rPr>
          <w:rFonts w:ascii="Century Schoolbook" w:hAnsi="Century Schoolbook" w:cs="Century Schoolbook"/>
          <w:b/>
          <w:bCs/>
          <w:color w:val="003300"/>
          <w:spacing w:val="-3"/>
          <w:sz w:val="22"/>
          <w:szCs w:val="22"/>
        </w:rPr>
        <w:t>и потребности.</w:t>
      </w:r>
    </w:p>
    <w:p w:rsidR="001A5032" w:rsidRDefault="001A5032">
      <w:pPr>
        <w:ind w:left="732" w:hanging="454"/>
        <w:jc w:val="both"/>
        <w:rPr>
          <w:rFonts w:ascii="Century Schoolbook" w:hAnsi="Century Schoolbook" w:cs="Century Schoolbook"/>
          <w:b/>
          <w:bCs/>
          <w:color w:val="003300"/>
          <w:sz w:val="22"/>
          <w:szCs w:val="22"/>
        </w:rPr>
      </w:pPr>
      <w:r>
        <w:rPr>
          <w:rFonts w:ascii="Century Schoolbook" w:hAnsi="Century Schoolbook" w:cs="Century Schoolbook"/>
          <w:b/>
          <w:bCs/>
          <w:color w:val="003300"/>
          <w:spacing w:val="-4"/>
          <w:sz w:val="22"/>
          <w:szCs w:val="22"/>
        </w:rPr>
        <w:t xml:space="preserve">Бывать (читать, играть, заниматься) </w:t>
      </w:r>
      <w:r>
        <w:rPr>
          <w:rFonts w:ascii="Century Schoolbook" w:hAnsi="Century Schoolbook" w:cs="Century Schoolbook"/>
          <w:b/>
          <w:bCs/>
          <w:color w:val="003300"/>
          <w:spacing w:val="-7"/>
          <w:sz w:val="22"/>
          <w:szCs w:val="22"/>
        </w:rPr>
        <w:t>вместе.</w:t>
      </w:r>
    </w:p>
    <w:p w:rsidR="001A5032" w:rsidRDefault="001A5032">
      <w:pPr>
        <w:ind w:left="732" w:hanging="454"/>
        <w:jc w:val="both"/>
        <w:rPr>
          <w:rFonts w:ascii="Century Schoolbook" w:hAnsi="Century Schoolbook" w:cs="Century Schoolbook"/>
          <w:b/>
          <w:bCs/>
          <w:color w:val="003300"/>
          <w:sz w:val="22"/>
          <w:szCs w:val="22"/>
        </w:rPr>
      </w:pPr>
      <w:r>
        <w:rPr>
          <w:rFonts w:ascii="Century Schoolbook" w:hAnsi="Century Schoolbook" w:cs="Century Schoolbook"/>
          <w:b/>
          <w:bCs/>
          <w:color w:val="003300"/>
          <w:spacing w:val="-1"/>
          <w:sz w:val="22"/>
          <w:szCs w:val="22"/>
        </w:rPr>
        <w:t xml:space="preserve">Не вмешиваться в его занятия, с которыми </w:t>
      </w:r>
      <w:r>
        <w:rPr>
          <w:rFonts w:ascii="Century Schoolbook" w:hAnsi="Century Schoolbook" w:cs="Century Schoolbook"/>
          <w:b/>
          <w:bCs/>
          <w:color w:val="003300"/>
          <w:spacing w:val="-2"/>
          <w:sz w:val="22"/>
          <w:szCs w:val="22"/>
        </w:rPr>
        <w:t>он справляется.</w:t>
      </w:r>
    </w:p>
    <w:p w:rsidR="001A5032" w:rsidRDefault="001A5032">
      <w:pPr>
        <w:ind w:left="732" w:hanging="454"/>
        <w:jc w:val="both"/>
        <w:rPr>
          <w:rFonts w:ascii="Century Schoolbook" w:hAnsi="Century Schoolbook" w:cs="Century Schoolbook"/>
          <w:b/>
          <w:bCs/>
          <w:color w:val="003300"/>
          <w:sz w:val="22"/>
          <w:szCs w:val="22"/>
        </w:rPr>
      </w:pPr>
      <w:r>
        <w:rPr>
          <w:rFonts w:ascii="Century Schoolbook" w:hAnsi="Century Schoolbook" w:cs="Century Schoolbook"/>
          <w:b/>
          <w:bCs/>
          <w:color w:val="003300"/>
          <w:sz w:val="22"/>
          <w:szCs w:val="22"/>
        </w:rPr>
        <w:t>Помогать, когда просит.</w:t>
      </w:r>
    </w:p>
    <w:p w:rsidR="001A5032" w:rsidRDefault="001A5032">
      <w:pPr>
        <w:ind w:left="732" w:hanging="454"/>
        <w:jc w:val="both"/>
        <w:rPr>
          <w:rFonts w:ascii="Century Schoolbook" w:hAnsi="Century Schoolbook" w:cs="Century Schoolbook"/>
          <w:b/>
          <w:bCs/>
          <w:color w:val="003300"/>
          <w:sz w:val="22"/>
          <w:szCs w:val="22"/>
        </w:rPr>
      </w:pPr>
      <w:r>
        <w:rPr>
          <w:rFonts w:ascii="Century Schoolbook" w:hAnsi="Century Schoolbook" w:cs="Century Schoolbook"/>
          <w:b/>
          <w:bCs/>
          <w:color w:val="003300"/>
          <w:sz w:val="22"/>
          <w:szCs w:val="22"/>
        </w:rPr>
        <w:t>Поддерживать успехи.</w:t>
      </w:r>
    </w:p>
    <w:p w:rsidR="001A5032" w:rsidRDefault="001A5032">
      <w:pPr>
        <w:ind w:left="732" w:hanging="454"/>
        <w:jc w:val="both"/>
        <w:rPr>
          <w:rFonts w:ascii="Century Schoolbook" w:hAnsi="Century Schoolbook" w:cs="Century Schoolbook"/>
          <w:b/>
          <w:bCs/>
          <w:color w:val="003300"/>
          <w:sz w:val="22"/>
          <w:szCs w:val="22"/>
        </w:rPr>
      </w:pPr>
      <w:r>
        <w:rPr>
          <w:rFonts w:ascii="Century Schoolbook" w:hAnsi="Century Schoolbook" w:cs="Century Schoolbook"/>
          <w:b/>
          <w:bCs/>
          <w:color w:val="003300"/>
          <w:spacing w:val="-3"/>
          <w:sz w:val="22"/>
          <w:szCs w:val="22"/>
        </w:rPr>
        <w:t xml:space="preserve">Делиться своими чувствами (значит </w:t>
      </w:r>
      <w:r>
        <w:rPr>
          <w:rFonts w:ascii="Century Schoolbook" w:hAnsi="Century Schoolbook" w:cs="Century Schoolbook"/>
          <w:b/>
          <w:bCs/>
          <w:color w:val="003300"/>
          <w:spacing w:val="-4"/>
          <w:sz w:val="22"/>
          <w:szCs w:val="22"/>
        </w:rPr>
        <w:t>доверять).</w:t>
      </w:r>
    </w:p>
    <w:p w:rsidR="001A5032" w:rsidRDefault="001A5032">
      <w:pPr>
        <w:ind w:left="732" w:hanging="454"/>
        <w:jc w:val="both"/>
        <w:rPr>
          <w:rFonts w:ascii="Century Schoolbook" w:hAnsi="Century Schoolbook" w:cs="Century Schoolbook"/>
          <w:b/>
          <w:bCs/>
          <w:color w:val="003300"/>
          <w:sz w:val="22"/>
          <w:szCs w:val="22"/>
        </w:rPr>
      </w:pPr>
      <w:r>
        <w:rPr>
          <w:rFonts w:ascii="Century Schoolbook" w:hAnsi="Century Schoolbook" w:cs="Century Schoolbook"/>
          <w:b/>
          <w:bCs/>
          <w:color w:val="003300"/>
          <w:spacing w:val="1"/>
          <w:sz w:val="22"/>
          <w:szCs w:val="22"/>
        </w:rPr>
        <w:t>Конструктивно разрешать конфликты.</w:t>
      </w:r>
    </w:p>
    <w:p w:rsidR="001A5032" w:rsidRDefault="001A5032">
      <w:pPr>
        <w:ind w:left="732" w:hanging="454"/>
        <w:jc w:val="both"/>
        <w:rPr>
          <w:rFonts w:ascii="Century Schoolbook" w:hAnsi="Century Schoolbook" w:cs="Century Schoolbook"/>
          <w:b/>
          <w:bCs/>
          <w:color w:val="003300"/>
          <w:sz w:val="22"/>
          <w:szCs w:val="22"/>
        </w:rPr>
      </w:pPr>
      <w:r>
        <w:rPr>
          <w:rFonts w:ascii="Century Schoolbook" w:hAnsi="Century Schoolbook" w:cs="Century Schoolbook"/>
          <w:b/>
          <w:bCs/>
          <w:color w:val="003300"/>
          <w:spacing w:val="-3"/>
          <w:sz w:val="22"/>
          <w:szCs w:val="22"/>
        </w:rPr>
        <w:t>Использовать в повседневном общении при­</w:t>
      </w:r>
      <w:r>
        <w:rPr>
          <w:rFonts w:ascii="Century Schoolbook" w:hAnsi="Century Schoolbook" w:cs="Century Schoolbook"/>
          <w:b/>
          <w:bCs/>
          <w:color w:val="003300"/>
          <w:sz w:val="22"/>
          <w:szCs w:val="22"/>
        </w:rPr>
        <w:t xml:space="preserve">ветливые фразы. </w:t>
      </w:r>
    </w:p>
    <w:p w:rsidR="001A5032" w:rsidRDefault="001A5032">
      <w:pPr>
        <w:ind w:left="277"/>
        <w:jc w:val="both"/>
        <w:rPr>
          <w:rFonts w:ascii="Century Schoolbook" w:hAnsi="Century Schoolbook" w:cs="Century Schoolbook"/>
          <w:b/>
          <w:bCs/>
          <w:i/>
          <w:iCs/>
          <w:color w:val="003300"/>
          <w:sz w:val="22"/>
          <w:szCs w:val="22"/>
        </w:rPr>
      </w:pPr>
      <w:r>
        <w:rPr>
          <w:rFonts w:ascii="Century Schoolbook" w:hAnsi="Century Schoolbook" w:cs="Century Schoolbook"/>
          <w:b/>
          <w:bCs/>
          <w:i/>
          <w:iCs/>
          <w:color w:val="003300"/>
          <w:sz w:val="22"/>
          <w:szCs w:val="22"/>
        </w:rPr>
        <w:t>Например:</w:t>
      </w:r>
    </w:p>
    <w:p w:rsidR="001A5032" w:rsidRDefault="001A5032">
      <w:pPr>
        <w:ind w:firstLine="429"/>
        <w:jc w:val="both"/>
        <w:rPr>
          <w:rFonts w:ascii="Century Schoolbook" w:hAnsi="Century Schoolbook" w:cs="Century Schoolbook"/>
          <w:i/>
          <w:iCs/>
          <w:color w:val="003300"/>
          <w:sz w:val="22"/>
          <w:szCs w:val="22"/>
        </w:rPr>
      </w:pPr>
      <w:r>
        <w:rPr>
          <w:rFonts w:ascii="Century Schoolbook" w:hAnsi="Century Schoolbook" w:cs="Century Schoolbook"/>
          <w:b/>
          <w:bCs/>
          <w:i/>
          <w:iCs/>
          <w:color w:val="003300"/>
          <w:spacing w:val="3"/>
          <w:sz w:val="22"/>
          <w:szCs w:val="22"/>
        </w:rPr>
        <w:t>Мне хорошо с тобой.</w:t>
      </w:r>
    </w:p>
    <w:p w:rsidR="001A5032" w:rsidRDefault="001A5032">
      <w:pPr>
        <w:ind w:firstLine="429"/>
        <w:jc w:val="both"/>
        <w:rPr>
          <w:rFonts w:ascii="Century Schoolbook" w:hAnsi="Century Schoolbook" w:cs="Century Schoolbook"/>
          <w:i/>
          <w:iCs/>
          <w:color w:val="003300"/>
          <w:sz w:val="22"/>
          <w:szCs w:val="22"/>
        </w:rPr>
      </w:pPr>
      <w:r>
        <w:rPr>
          <w:rFonts w:ascii="Century Schoolbook" w:hAnsi="Century Schoolbook" w:cs="Century Schoolbook"/>
          <w:b/>
          <w:bCs/>
          <w:i/>
          <w:iCs/>
          <w:color w:val="003300"/>
          <w:spacing w:val="2"/>
          <w:sz w:val="22"/>
          <w:szCs w:val="22"/>
        </w:rPr>
        <w:t>Я рада тебя видеть.</w:t>
      </w:r>
    </w:p>
    <w:p w:rsidR="001A5032" w:rsidRDefault="001A5032">
      <w:pPr>
        <w:ind w:firstLine="429"/>
        <w:jc w:val="both"/>
        <w:rPr>
          <w:rFonts w:ascii="Century Schoolbook" w:hAnsi="Century Schoolbook" w:cs="Century Schoolbook"/>
          <w:i/>
          <w:iCs/>
          <w:color w:val="003300"/>
          <w:sz w:val="22"/>
          <w:szCs w:val="22"/>
        </w:rPr>
      </w:pPr>
      <w:r>
        <w:rPr>
          <w:rFonts w:ascii="Century Schoolbook" w:hAnsi="Century Schoolbook" w:cs="Century Schoolbook"/>
          <w:b/>
          <w:bCs/>
          <w:i/>
          <w:iCs/>
          <w:color w:val="003300"/>
          <w:spacing w:val="2"/>
          <w:sz w:val="22"/>
          <w:szCs w:val="22"/>
        </w:rPr>
        <w:t>Хорошо, что ты пришел.</w:t>
      </w:r>
    </w:p>
    <w:p w:rsidR="001A5032" w:rsidRDefault="001A5032">
      <w:pPr>
        <w:ind w:firstLine="429"/>
        <w:jc w:val="both"/>
        <w:rPr>
          <w:rFonts w:ascii="Century Schoolbook" w:hAnsi="Century Schoolbook" w:cs="Century Schoolbook"/>
          <w:i/>
          <w:iCs/>
          <w:color w:val="003300"/>
          <w:sz w:val="22"/>
          <w:szCs w:val="22"/>
        </w:rPr>
      </w:pPr>
      <w:r>
        <w:rPr>
          <w:rFonts w:ascii="Century Schoolbook" w:hAnsi="Century Schoolbook" w:cs="Century Schoolbook"/>
          <w:b/>
          <w:bCs/>
          <w:i/>
          <w:iCs/>
          <w:color w:val="003300"/>
          <w:spacing w:val="5"/>
          <w:sz w:val="22"/>
          <w:szCs w:val="22"/>
        </w:rPr>
        <w:t>Мне нравится, как ты...</w:t>
      </w:r>
    </w:p>
    <w:p w:rsidR="001A5032" w:rsidRDefault="001A5032">
      <w:pPr>
        <w:ind w:firstLine="429"/>
        <w:jc w:val="both"/>
        <w:rPr>
          <w:rFonts w:ascii="Century Schoolbook" w:hAnsi="Century Schoolbook" w:cs="Century Schoolbook"/>
          <w:i/>
          <w:iCs/>
          <w:color w:val="003300"/>
          <w:sz w:val="22"/>
          <w:szCs w:val="22"/>
        </w:rPr>
      </w:pPr>
      <w:r>
        <w:rPr>
          <w:rFonts w:ascii="Century Schoolbook" w:hAnsi="Century Schoolbook" w:cs="Century Schoolbook"/>
          <w:b/>
          <w:bCs/>
          <w:i/>
          <w:iCs/>
          <w:color w:val="003300"/>
          <w:spacing w:val="1"/>
          <w:sz w:val="22"/>
          <w:szCs w:val="22"/>
        </w:rPr>
        <w:t>Я по тебе соскучилась.</w:t>
      </w:r>
    </w:p>
    <w:p w:rsidR="001A5032" w:rsidRDefault="001A5032">
      <w:pPr>
        <w:ind w:firstLine="429"/>
        <w:jc w:val="both"/>
        <w:rPr>
          <w:rFonts w:ascii="Century Schoolbook" w:hAnsi="Century Schoolbook" w:cs="Century Schoolbook"/>
          <w:i/>
          <w:iCs/>
          <w:color w:val="003300"/>
          <w:sz w:val="22"/>
          <w:szCs w:val="22"/>
        </w:rPr>
      </w:pPr>
      <w:r>
        <w:rPr>
          <w:rFonts w:ascii="Century Schoolbook" w:hAnsi="Century Schoolbook" w:cs="Century Schoolbook"/>
          <w:b/>
          <w:bCs/>
          <w:i/>
          <w:iCs/>
          <w:color w:val="003300"/>
          <w:sz w:val="22"/>
          <w:szCs w:val="22"/>
        </w:rPr>
        <w:t>Давай (посидим, поделаем...) вместе.</w:t>
      </w:r>
    </w:p>
    <w:p w:rsidR="001A5032" w:rsidRDefault="001A5032">
      <w:pPr>
        <w:ind w:firstLine="429"/>
        <w:jc w:val="both"/>
        <w:rPr>
          <w:rFonts w:ascii="Century Schoolbook" w:hAnsi="Century Schoolbook" w:cs="Century Schoolbook"/>
          <w:i/>
          <w:iCs/>
          <w:color w:val="003300"/>
          <w:sz w:val="22"/>
          <w:szCs w:val="22"/>
        </w:rPr>
      </w:pPr>
      <w:r>
        <w:rPr>
          <w:rFonts w:ascii="Century Schoolbook" w:hAnsi="Century Schoolbook" w:cs="Century Schoolbook"/>
          <w:b/>
          <w:bCs/>
          <w:i/>
          <w:iCs/>
          <w:color w:val="003300"/>
          <w:sz w:val="22"/>
          <w:szCs w:val="22"/>
        </w:rPr>
        <w:t>Ты, конечно, справишься.</w:t>
      </w:r>
    </w:p>
    <w:p w:rsidR="001A5032" w:rsidRDefault="001A5032">
      <w:pPr>
        <w:ind w:firstLine="429"/>
        <w:jc w:val="both"/>
        <w:rPr>
          <w:rFonts w:ascii="Century Schoolbook" w:hAnsi="Century Schoolbook" w:cs="Century Schoolbook"/>
          <w:i/>
          <w:iCs/>
          <w:color w:val="003300"/>
          <w:sz w:val="22"/>
          <w:szCs w:val="22"/>
        </w:rPr>
      </w:pPr>
      <w:r>
        <w:rPr>
          <w:rFonts w:ascii="Century Schoolbook" w:hAnsi="Century Schoolbook" w:cs="Century Schoolbook"/>
          <w:b/>
          <w:bCs/>
          <w:i/>
          <w:iCs/>
          <w:color w:val="003300"/>
          <w:spacing w:val="4"/>
          <w:sz w:val="22"/>
          <w:szCs w:val="22"/>
        </w:rPr>
        <w:t>Как хорошо, что ты у нас есть.</w:t>
      </w:r>
    </w:p>
    <w:p w:rsidR="001A5032" w:rsidRDefault="001A5032">
      <w:pPr>
        <w:tabs>
          <w:tab w:val="left" w:pos="2715"/>
        </w:tabs>
        <w:ind w:firstLine="429"/>
        <w:jc w:val="both"/>
        <w:rPr>
          <w:rFonts w:ascii="Century Schoolbook" w:hAnsi="Century Schoolbook" w:cs="Century Schoolbook"/>
          <w:i/>
          <w:iCs/>
          <w:color w:val="003300"/>
          <w:sz w:val="22"/>
          <w:szCs w:val="22"/>
        </w:rPr>
      </w:pPr>
      <w:r>
        <w:rPr>
          <w:rFonts w:ascii="Century Schoolbook" w:hAnsi="Century Schoolbook" w:cs="Century Schoolbook"/>
          <w:b/>
          <w:bCs/>
          <w:i/>
          <w:iCs/>
          <w:color w:val="003300"/>
          <w:spacing w:val="2"/>
          <w:sz w:val="22"/>
          <w:szCs w:val="22"/>
        </w:rPr>
        <w:t>Ты мой хороший.</w:t>
      </w:r>
    </w:p>
    <w:p w:rsidR="001A5032" w:rsidRDefault="001A5032">
      <w:pPr>
        <w:tabs>
          <w:tab w:val="left" w:pos="2715"/>
        </w:tabs>
        <w:ind w:left="429"/>
        <w:jc w:val="both"/>
        <w:rPr>
          <w:rFonts w:ascii="Century Schoolbook" w:hAnsi="Century Schoolbook" w:cs="Century Schoolbook"/>
          <w:color w:val="003300"/>
          <w:sz w:val="22"/>
          <w:szCs w:val="22"/>
        </w:rPr>
      </w:pPr>
      <w:r>
        <w:rPr>
          <w:rFonts w:ascii="Century Schoolbook" w:hAnsi="Century Schoolbook" w:cs="Century Schoolbook"/>
          <w:b/>
          <w:bCs/>
          <w:color w:val="003300"/>
          <w:sz w:val="22"/>
          <w:szCs w:val="22"/>
        </w:rPr>
        <w:t xml:space="preserve">10.   </w:t>
      </w:r>
      <w:r>
        <w:rPr>
          <w:rFonts w:ascii="Century Schoolbook" w:hAnsi="Century Schoolbook" w:cs="Century Schoolbook"/>
          <w:b/>
          <w:bCs/>
          <w:color w:val="003300"/>
          <w:spacing w:val="2"/>
          <w:sz w:val="22"/>
          <w:szCs w:val="22"/>
        </w:rPr>
        <w:t xml:space="preserve">Обнимать не менее 4-х, а лучше </w:t>
      </w:r>
      <w:r>
        <w:rPr>
          <w:rFonts w:ascii="Century Schoolbook" w:hAnsi="Century Schoolbook" w:cs="Century Schoolbook"/>
          <w:b/>
          <w:bCs/>
          <w:color w:val="003300"/>
          <w:sz w:val="22"/>
          <w:szCs w:val="22"/>
        </w:rPr>
        <w:t>по 8 раз в день.</w:t>
      </w:r>
    </w:p>
    <w:p w:rsidR="001A5032" w:rsidRDefault="001A5032">
      <w:pPr>
        <w:tabs>
          <w:tab w:val="left" w:pos="2715"/>
        </w:tabs>
        <w:ind w:firstLine="429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pacing w:val="-2"/>
          <w:sz w:val="24"/>
          <w:szCs w:val="24"/>
        </w:rPr>
        <w:t>И многое другое, что подскажут вам интуиция и любовь к вашему ребенку, незамутненные огорчениями, ко</w:t>
      </w:r>
      <w:r>
        <w:rPr>
          <w:rFonts w:ascii="Century Schoolbook" w:hAnsi="Century Schoolbook" w:cs="Century Schoolbook"/>
          <w:color w:val="003300"/>
          <w:spacing w:val="-4"/>
          <w:sz w:val="24"/>
          <w:szCs w:val="24"/>
        </w:rPr>
        <w:t>торые, хоть и случаются, но, вполне преодолимы!</w:t>
      </w:r>
    </w:p>
    <w:p w:rsidR="001A5032" w:rsidRDefault="001A5032">
      <w:pPr>
        <w:tabs>
          <w:tab w:val="left" w:pos="2715"/>
        </w:tabs>
        <w:ind w:firstLine="429"/>
        <w:jc w:val="center"/>
        <w:rPr>
          <w:rFonts w:ascii="Century Schoolbook" w:hAnsi="Century Schoolbook" w:cs="Century Schoolbook"/>
          <w:b/>
          <w:bCs/>
          <w:i/>
          <w:iCs/>
          <w:color w:val="003300"/>
          <w:spacing w:val="6"/>
          <w:sz w:val="28"/>
          <w:szCs w:val="28"/>
        </w:rPr>
      </w:pPr>
      <w:r>
        <w:rPr>
          <w:rFonts w:ascii="Century Schoolbook" w:hAnsi="Century Schoolbook" w:cs="Century Schoolbook"/>
          <w:b/>
          <w:bCs/>
          <w:i/>
          <w:iCs/>
          <w:color w:val="003300"/>
          <w:spacing w:val="5"/>
          <w:sz w:val="28"/>
          <w:szCs w:val="28"/>
        </w:rPr>
        <w:t xml:space="preserve">Удачи вам 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6"/>
          <w:sz w:val="28"/>
          <w:szCs w:val="28"/>
        </w:rPr>
        <w:t>и душевного благополучия!</w:t>
      </w:r>
    </w:p>
    <w:p w:rsidR="001A5032" w:rsidRDefault="001A5032">
      <w:pPr>
        <w:tabs>
          <w:tab w:val="left" w:pos="2715"/>
        </w:tabs>
        <w:ind w:firstLine="429"/>
        <w:jc w:val="center"/>
        <w:rPr>
          <w:color w:val="auto"/>
          <w:kern w:val="0"/>
          <w:sz w:val="24"/>
          <w:szCs w:val="24"/>
        </w:rPr>
      </w:pPr>
    </w:p>
    <w:p w:rsidR="001A5032" w:rsidRDefault="001A5032">
      <w:pPr>
        <w:overflowPunct/>
        <w:rPr>
          <w:color w:val="auto"/>
          <w:kern w:val="0"/>
          <w:sz w:val="24"/>
          <w:szCs w:val="24"/>
        </w:rPr>
        <w:sectPr w:rsidR="001A5032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A5032" w:rsidRDefault="001A5032">
      <w:pPr>
        <w:ind w:firstLine="328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Давайте </w:t>
      </w:r>
      <w:r>
        <w:rPr>
          <w:rFonts w:ascii="Century Schoolbook" w:hAnsi="Century Schoolbook" w:cs="Century Schoolbook"/>
          <w:color w:val="003300"/>
          <w:spacing w:val="-2"/>
          <w:sz w:val="24"/>
          <w:szCs w:val="24"/>
        </w:rPr>
        <w:t xml:space="preserve"> обсудим самые трудные случаи, когда родители, по их словам, не могут справиться с ребенком, 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 xml:space="preserve">когда непослушание и конфликты на почве дисциплины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становятся скорее правилом, чем исключением. 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Труд</w:t>
      </w:r>
      <w:r>
        <w:rPr>
          <w:rFonts w:ascii="Century Schoolbook" w:hAnsi="Century Schoolbook" w:cs="Century Schoolbook"/>
          <w:color w:val="003300"/>
          <w:spacing w:val="-4"/>
          <w:sz w:val="24"/>
          <w:szCs w:val="24"/>
        </w:rPr>
        <w:t>ными</w:t>
      </w:r>
      <w:r>
        <w:rPr>
          <w:rFonts w:ascii="Century Schoolbook" w:hAnsi="Century Schoolbook" w:cs="Century Schoolbook"/>
          <w:color w:val="003300"/>
          <w:spacing w:val="-4"/>
          <w:sz w:val="24"/>
          <w:szCs w:val="24"/>
          <w:lang w:val="en-US"/>
        </w:rPr>
        <w:t xml:space="preserve">» </w:t>
      </w:r>
      <w:r>
        <w:rPr>
          <w:rFonts w:ascii="Century Schoolbook" w:hAnsi="Century Schoolbook" w:cs="Century Schoolbook"/>
          <w:color w:val="003300"/>
          <w:spacing w:val="-4"/>
          <w:sz w:val="24"/>
          <w:szCs w:val="24"/>
        </w:rPr>
        <w:t>чаше бывают подростки, но могут быть и дети лю</w:t>
      </w:r>
      <w:r>
        <w:rPr>
          <w:rFonts w:ascii="Century Schoolbook" w:hAnsi="Century Schoolbook" w:cs="Century Schoolbook"/>
          <w:color w:val="003300"/>
          <w:spacing w:val="-2"/>
          <w:sz w:val="24"/>
          <w:szCs w:val="24"/>
        </w:rPr>
        <w:t>бого возраста.</w:t>
      </w:r>
    </w:p>
    <w:p w:rsidR="001A5032" w:rsidRDefault="001A5032">
      <w:pPr>
        <w:ind w:firstLine="328"/>
        <w:jc w:val="both"/>
        <w:rPr>
          <w:rFonts w:ascii="Century Schoolbook" w:hAnsi="Century Schoolbook" w:cs="Century Schoolbook"/>
          <w:i/>
          <w:iCs/>
          <w:color w:val="003300"/>
          <w:sz w:val="24"/>
          <w:szCs w:val="24"/>
        </w:rPr>
      </w:pPr>
      <w:r>
        <w:rPr>
          <w:rFonts w:ascii="Century Schoolbook" w:hAnsi="Century Schoolbook" w:cs="Century Schoolbook"/>
          <w:i/>
          <w:iCs/>
          <w:color w:val="003300"/>
          <w:sz w:val="24"/>
          <w:szCs w:val="24"/>
        </w:rPr>
        <w:t xml:space="preserve">Если общение с ребенком приносит вам больше забот и огорчений, чем </w:t>
      </w:r>
      <w:r>
        <w:rPr>
          <w:rFonts w:ascii="Century Schoolbook" w:hAnsi="Century Schoolbook" w:cs="Century Schoolbook"/>
          <w:i/>
          <w:iCs/>
          <w:color w:val="003300"/>
          <w:spacing w:val="-1"/>
          <w:sz w:val="24"/>
          <w:szCs w:val="24"/>
        </w:rPr>
        <w:t>радости или, еще того хуже, зашло в тупик, не отчаивай</w:t>
      </w:r>
      <w:r>
        <w:rPr>
          <w:rFonts w:ascii="Century Schoolbook" w:hAnsi="Century Schoolbook" w:cs="Century Schoolbook"/>
          <w:i/>
          <w:iCs/>
          <w:color w:val="003300"/>
          <w:sz w:val="24"/>
          <w:szCs w:val="24"/>
        </w:rPr>
        <w:t>тесь. Дело можно поправить, однако предстоит специ</w:t>
      </w:r>
      <w:r>
        <w:rPr>
          <w:rFonts w:ascii="Century Schoolbook" w:hAnsi="Century Schoolbook" w:cs="Century Schoolbook"/>
          <w:i/>
          <w:iCs/>
          <w:color w:val="003300"/>
          <w:spacing w:val="1"/>
          <w:sz w:val="24"/>
          <w:szCs w:val="24"/>
        </w:rPr>
        <w:t>альная работа.</w:t>
      </w:r>
    </w:p>
    <w:p w:rsidR="001A5032" w:rsidRDefault="001A5032">
      <w:pPr>
        <w:ind w:firstLine="328"/>
        <w:jc w:val="both"/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</w:pPr>
      <w:r>
        <w:rPr>
          <w:rFonts w:ascii="Century Schoolbook" w:hAnsi="Century Schoolbook" w:cs="Century Schoolbook"/>
          <w:i/>
          <w:iCs/>
          <w:color w:val="003300"/>
          <w:spacing w:val="-1"/>
          <w:sz w:val="24"/>
          <w:szCs w:val="24"/>
        </w:rPr>
        <w:t xml:space="preserve">Непослушных детей, а тем более детей, </w:t>
      </w:r>
      <w:r>
        <w:rPr>
          <w:rFonts w:ascii="Century Schoolbook" w:hAnsi="Century Schoolbook" w:cs="Century Schoolbook"/>
          <w:i/>
          <w:iCs/>
          <w:color w:val="003300"/>
          <w:spacing w:val="-1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i/>
          <w:iCs/>
          <w:color w:val="003300"/>
          <w:spacing w:val="-1"/>
          <w:sz w:val="24"/>
          <w:szCs w:val="24"/>
        </w:rPr>
        <w:t>отбившихся от рук</w:t>
      </w:r>
      <w:r>
        <w:rPr>
          <w:rFonts w:ascii="Century Schoolbook" w:hAnsi="Century Schoolbook" w:cs="Century Schoolbook"/>
          <w:i/>
          <w:iCs/>
          <w:color w:val="003300"/>
          <w:spacing w:val="-1"/>
          <w:sz w:val="24"/>
          <w:szCs w:val="24"/>
          <w:lang w:val="en-US"/>
        </w:rPr>
        <w:t xml:space="preserve">», </w:t>
      </w:r>
      <w:r>
        <w:rPr>
          <w:rFonts w:ascii="Century Schoolbook" w:hAnsi="Century Schoolbook" w:cs="Century Schoolbook"/>
          <w:i/>
          <w:iCs/>
          <w:color w:val="003300"/>
          <w:spacing w:val="-1"/>
          <w:sz w:val="24"/>
          <w:szCs w:val="24"/>
        </w:rPr>
        <w:t xml:space="preserve">принято обвинять. 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 xml:space="preserve">В них ищут злой умысел, порочные гены и т.п. 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-1"/>
          <w:sz w:val="24"/>
          <w:szCs w:val="24"/>
        </w:rPr>
        <w:t xml:space="preserve">На самом же деле в число 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-1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-1"/>
          <w:sz w:val="24"/>
          <w:szCs w:val="24"/>
        </w:rPr>
        <w:t>трудных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-1"/>
          <w:sz w:val="24"/>
          <w:szCs w:val="24"/>
          <w:lang w:val="en-US"/>
        </w:rPr>
        <w:t xml:space="preserve">» 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-1"/>
          <w:sz w:val="24"/>
          <w:szCs w:val="24"/>
        </w:rPr>
        <w:t xml:space="preserve">обычно попадают дети не 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-1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-1"/>
          <w:sz w:val="24"/>
          <w:szCs w:val="24"/>
        </w:rPr>
        <w:t>худшие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-1"/>
          <w:sz w:val="24"/>
          <w:szCs w:val="24"/>
          <w:lang w:val="en-US"/>
        </w:rPr>
        <w:t xml:space="preserve">», 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-1"/>
          <w:sz w:val="24"/>
          <w:szCs w:val="24"/>
        </w:rPr>
        <w:t xml:space="preserve">а особенно 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1"/>
          <w:sz w:val="24"/>
          <w:szCs w:val="24"/>
        </w:rPr>
        <w:t xml:space="preserve">чувствительные и ранимые. 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 xml:space="preserve">Они 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>сходят с рельсов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  <w:lang w:val="en-US"/>
        </w:rPr>
        <w:t xml:space="preserve">» 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>под влиянием жизненных нагрузок и трудностей, реагируя на них гораздо раньше и сильнее, чем дети более ус</w:t>
      </w: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тойчивые. 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  <w:t xml:space="preserve">Отсюда следует вывод: 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  <w:t>трудный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  <w:lang w:val="en-US"/>
        </w:rPr>
        <w:t xml:space="preserve">» 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  <w:t xml:space="preserve">ребенок нуждается только в помощи — и ни в коем случае не в 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2"/>
          <w:sz w:val="24"/>
          <w:szCs w:val="24"/>
        </w:rPr>
        <w:t>критике и наказаниях.</w:t>
      </w:r>
    </w:p>
    <w:p w:rsidR="001A5032" w:rsidRDefault="001A5032">
      <w:pPr>
        <w:ind w:firstLine="328"/>
        <w:jc w:val="both"/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</w:pPr>
      <w:r>
        <w:rPr>
          <w:rFonts w:ascii="Century Schoolbook" w:hAnsi="Century Schoolbook" w:cs="Century Schoolbook"/>
          <w:i/>
          <w:iCs/>
          <w:color w:val="003300"/>
          <w:spacing w:val="1"/>
          <w:sz w:val="24"/>
          <w:szCs w:val="24"/>
        </w:rPr>
        <w:t xml:space="preserve">Причины стойкого непослушания 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 xml:space="preserve">ребенка следует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искать в глубине его психики. Это на поверхности ка</w:t>
      </w:r>
      <w:r>
        <w:rPr>
          <w:rFonts w:ascii="Century Schoolbook" w:hAnsi="Century Schoolbook" w:cs="Century Schoolbook"/>
          <w:color w:val="003300"/>
          <w:spacing w:val="-2"/>
          <w:sz w:val="24"/>
          <w:szCs w:val="24"/>
        </w:rPr>
        <w:t xml:space="preserve">жется, что он </w:t>
      </w:r>
      <w:r>
        <w:rPr>
          <w:rFonts w:ascii="Century Schoolbook" w:hAnsi="Century Schoolbook" w:cs="Century Schoolbook"/>
          <w:color w:val="003300"/>
          <w:spacing w:val="-2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003300"/>
          <w:spacing w:val="-2"/>
          <w:sz w:val="24"/>
          <w:szCs w:val="24"/>
        </w:rPr>
        <w:t>просто не слушается</w:t>
      </w:r>
      <w:r>
        <w:rPr>
          <w:rFonts w:ascii="Century Schoolbook" w:hAnsi="Century Schoolbook" w:cs="Century Schoolbook"/>
          <w:color w:val="003300"/>
          <w:spacing w:val="-2"/>
          <w:sz w:val="24"/>
          <w:szCs w:val="24"/>
          <w:lang w:val="en-US"/>
        </w:rPr>
        <w:t>», «</w:t>
      </w:r>
      <w:r>
        <w:rPr>
          <w:rFonts w:ascii="Century Schoolbook" w:hAnsi="Century Schoolbook" w:cs="Century Schoolbook"/>
          <w:color w:val="003300"/>
          <w:spacing w:val="-2"/>
          <w:sz w:val="24"/>
          <w:szCs w:val="24"/>
        </w:rPr>
        <w:t xml:space="preserve">просто не желает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понять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 xml:space="preserve">»,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а на самом деле причина иная. И как правило, 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 xml:space="preserve">она </w:t>
      </w:r>
      <w:r>
        <w:rPr>
          <w:rFonts w:ascii="Century Schoolbook" w:hAnsi="Century Schoolbook" w:cs="Century Schoolbook"/>
          <w:b/>
          <w:bCs/>
          <w:color w:val="003300"/>
          <w:spacing w:val="1"/>
          <w:sz w:val="24"/>
          <w:szCs w:val="24"/>
        </w:rPr>
        <w:t xml:space="preserve">эмоциональная, 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 xml:space="preserve">а не рациональная. Больше того,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она не осознается ни взрослым, ни самим ребенком. 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  <w:t>Отсюда вывод: такие причины надо знать.</w:t>
      </w:r>
    </w:p>
    <w:p w:rsidR="001A5032" w:rsidRDefault="001A5032">
      <w:pPr>
        <w:ind w:firstLine="328"/>
        <w:jc w:val="both"/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</w:pP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  <w:t>Психологи выделили четыре основные причины се­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1"/>
          <w:sz w:val="24"/>
          <w:szCs w:val="24"/>
        </w:rPr>
        <w:t>рьезных нарушений поведения детей.</w:t>
      </w:r>
    </w:p>
    <w:p w:rsidR="001A5032" w:rsidRDefault="001A5032">
      <w:pPr>
        <w:ind w:firstLine="328"/>
        <w:jc w:val="both"/>
        <w:rPr>
          <w:rFonts w:ascii="Century Schoolbook" w:hAnsi="Century Schoolbook" w:cs="Century Schoolbook"/>
          <w:b/>
          <w:bCs/>
          <w:color w:val="003300"/>
          <w:sz w:val="24"/>
          <w:szCs w:val="24"/>
        </w:rPr>
      </w:pPr>
      <w:r>
        <w:rPr>
          <w:rFonts w:ascii="Century Schoolbook" w:hAnsi="Century Schoolbook" w:cs="Century Schoolbook"/>
          <w:b/>
          <w:bCs/>
          <w:color w:val="003300"/>
          <w:sz w:val="24"/>
          <w:szCs w:val="24"/>
        </w:rPr>
        <w:t xml:space="preserve">Первая — борьба за внимание. </w:t>
      </w:r>
    </w:p>
    <w:p w:rsidR="001A5032" w:rsidRDefault="001A5032">
      <w:pPr>
        <w:ind w:firstLine="328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Если ребенок не получает нужного количества внимания, которое ему так 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>необходимо для нормального развития и эмоциональ</w:t>
      </w:r>
      <w:r>
        <w:rPr>
          <w:rFonts w:ascii="Century Schoolbook" w:hAnsi="Century Schoolbook" w:cs="Century Schoolbook"/>
          <w:color w:val="003300"/>
          <w:spacing w:val="2"/>
          <w:sz w:val="24"/>
          <w:szCs w:val="24"/>
        </w:rPr>
        <w:t xml:space="preserve">ного благополучия (о чем мы уже много говорили), то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он находит свой способ его получить: непослушание.</w:t>
      </w:r>
    </w:p>
    <w:p w:rsidR="001A5032" w:rsidRDefault="001A5032">
      <w:pPr>
        <w:ind w:firstLine="328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>Родители то и дело отрываются от своих дел, сыплют замечания... Нельзя сказать, что это уж очень при</w:t>
      </w: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ятно, но внимание все-таки получено. Лучше такое, чем 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>никакого.</w:t>
      </w:r>
    </w:p>
    <w:p w:rsidR="001A5032" w:rsidRDefault="001A5032">
      <w:pPr>
        <w:ind w:firstLine="328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b/>
          <w:bCs/>
          <w:color w:val="003300"/>
          <w:sz w:val="24"/>
          <w:szCs w:val="24"/>
        </w:rPr>
        <w:t xml:space="preserve">Вторая причина — борьба за самоутверждение 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>против чрезмерной родительской власти и опеки.</w:t>
      </w:r>
    </w:p>
    <w:p w:rsidR="001A5032" w:rsidRDefault="001A5032">
      <w:pPr>
        <w:ind w:firstLine="328"/>
        <w:jc w:val="both"/>
        <w:rPr>
          <w:rFonts w:ascii="Century Schoolbook" w:hAnsi="Century Schoolbook" w:cs="Century Schoolbook"/>
          <w:color w:val="003300"/>
          <w:spacing w:val="1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Знаменитое требование 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я сам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 xml:space="preserve">»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двухлетнего малы</w:t>
      </w:r>
      <w:r>
        <w:rPr>
          <w:rFonts w:ascii="Century Schoolbook" w:hAnsi="Century Schoolbook" w:cs="Century Schoolbook"/>
          <w:color w:val="003300"/>
          <w:spacing w:val="-2"/>
          <w:sz w:val="24"/>
          <w:szCs w:val="24"/>
        </w:rPr>
        <w:t>ша сохраняется в течение всего детства, особенно обост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ряясь у подростков. Дети очень чувствительны к ущем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 xml:space="preserve">лению этого стремления. Но им становится особенно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трудно, когда родители общаются с ними в основном в 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>форме указаний, замечаний и опасений.</w:t>
      </w:r>
    </w:p>
    <w:p w:rsidR="001A5032" w:rsidRDefault="001A5032">
      <w:pPr>
        <w:ind w:firstLine="328"/>
        <w:jc w:val="both"/>
        <w:rPr>
          <w:rFonts w:ascii="Century Schoolbook" w:hAnsi="Century Schoolbook" w:cs="Century Schoolbook"/>
          <w:i/>
          <w:iCs/>
          <w:color w:val="003300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i/>
          <w:iCs/>
          <w:color w:val="003300"/>
          <w:spacing w:val="1"/>
          <w:sz w:val="24"/>
          <w:szCs w:val="24"/>
        </w:rPr>
        <w:t>Родители счи</w:t>
      </w:r>
      <w:r>
        <w:rPr>
          <w:rFonts w:ascii="Century Schoolbook" w:hAnsi="Century Schoolbook" w:cs="Century Schoolbook"/>
          <w:i/>
          <w:iCs/>
          <w:color w:val="003300"/>
          <w:spacing w:val="3"/>
          <w:sz w:val="24"/>
          <w:szCs w:val="24"/>
        </w:rPr>
        <w:t xml:space="preserve">тают, что так они прививают своим детям правильные привычки, приучают их к порядку, предупреждают </w:t>
      </w:r>
      <w:r>
        <w:rPr>
          <w:rFonts w:ascii="Century Schoolbook" w:hAnsi="Century Schoolbook" w:cs="Century Schoolbook"/>
          <w:i/>
          <w:iCs/>
          <w:color w:val="003300"/>
          <w:sz w:val="24"/>
          <w:szCs w:val="24"/>
        </w:rPr>
        <w:t>ошибки, вообще — воспитывают.</w:t>
      </w:r>
    </w:p>
    <w:p w:rsidR="001A5032" w:rsidRDefault="001A5032">
      <w:pPr>
        <w:ind w:firstLine="328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b/>
          <w:bCs/>
          <w:i/>
          <w:iCs/>
          <w:color w:val="003300"/>
          <w:spacing w:val="-1"/>
          <w:sz w:val="24"/>
          <w:szCs w:val="24"/>
        </w:rPr>
        <w:t>Это необходимо, но весь вопрос в том, как это де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  <w:t>лать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.  Если замечания и советы слишком часты, приказы и критика слишком резки, а опасения слишком преуве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>личены, то ребенок начинает восставать.</w:t>
      </w:r>
    </w:p>
    <w:p w:rsidR="001A5032" w:rsidRDefault="001A5032">
      <w:pPr>
        <w:ind w:firstLine="328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  <w:t xml:space="preserve">Воспитатель сталкивается с упрямством, своеволием, действиями наперекор.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Смысл такого поведения для ребенка — отстоять право самому решать свои дела, и вообще, показать, что он личность. И неважно, что его решение подчас не очень удачно, даже ошибочно. Зато оно свое, а это — главное!</w:t>
      </w:r>
    </w:p>
    <w:p w:rsidR="001A5032" w:rsidRDefault="001A5032">
      <w:pPr>
        <w:ind w:firstLine="328"/>
        <w:jc w:val="both"/>
        <w:rPr>
          <w:rFonts w:ascii="Century Schoolbook" w:hAnsi="Century Schoolbook" w:cs="Century Schoolbook"/>
          <w:b/>
          <w:bCs/>
          <w:color w:val="003300"/>
          <w:sz w:val="24"/>
          <w:szCs w:val="24"/>
        </w:rPr>
      </w:pPr>
      <w:r>
        <w:rPr>
          <w:rFonts w:ascii="Century Schoolbook" w:hAnsi="Century Schoolbook" w:cs="Century Schoolbook"/>
          <w:b/>
          <w:bCs/>
          <w:color w:val="003300"/>
          <w:sz w:val="24"/>
          <w:szCs w:val="24"/>
        </w:rPr>
        <w:t xml:space="preserve">Третья причина — желание отомстить. </w:t>
      </w:r>
    </w:p>
    <w:p w:rsidR="001A5032" w:rsidRDefault="001A5032">
      <w:pPr>
        <w:ind w:firstLine="328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Дети часто 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>бывают обижены на родителей. Причины могут быть очень разные: родители более внимательны к младше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му; мать разошлась с отцом, и</w:t>
      </w:r>
      <w:r>
        <w:rPr>
          <w:rFonts w:ascii="Century Schoolbook" w:hAnsi="Century Schoolbook" w:cs="Century Schoolbook"/>
          <w:b/>
          <w:bCs/>
          <w:color w:val="003300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в доме появился отчим; 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>ребенка отлучили от семьи (положили в больницу, послали к бабушке); родители постоянно ссорятся...</w:t>
      </w:r>
    </w:p>
    <w:p w:rsidR="001A5032" w:rsidRDefault="001A5032">
      <w:pPr>
        <w:ind w:firstLine="328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>Много и единичных поводов для обиды: резкое за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мечание, невыполненное обещание, несправедливое на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>казание.</w:t>
      </w:r>
    </w:p>
    <w:p w:rsidR="001A5032" w:rsidRDefault="001A5032">
      <w:pPr>
        <w:ind w:firstLine="328"/>
        <w:jc w:val="both"/>
        <w:rPr>
          <w:rFonts w:ascii="Century Schoolbook" w:hAnsi="Century Schoolbook" w:cs="Century Schoolbook"/>
          <w:i/>
          <w:iCs/>
          <w:color w:val="003300"/>
          <w:sz w:val="24"/>
          <w:szCs w:val="24"/>
        </w:rPr>
      </w:pPr>
      <w:r>
        <w:rPr>
          <w:rFonts w:ascii="Century Schoolbook" w:hAnsi="Century Schoolbook" w:cs="Century Schoolbook"/>
          <w:i/>
          <w:iCs/>
          <w:color w:val="003300"/>
          <w:spacing w:val="-1"/>
          <w:sz w:val="24"/>
          <w:szCs w:val="24"/>
        </w:rPr>
        <w:t xml:space="preserve">И снова в глубине души ребенок переживает и даже </w:t>
      </w:r>
      <w:r>
        <w:rPr>
          <w:rFonts w:ascii="Century Schoolbook" w:hAnsi="Century Schoolbook" w:cs="Century Schoolbook"/>
          <w:i/>
          <w:iCs/>
          <w:color w:val="003300"/>
          <w:sz w:val="24"/>
          <w:szCs w:val="24"/>
        </w:rPr>
        <w:t>страдает, а на поверхности — все те же протесты, непо</w:t>
      </w:r>
      <w:r>
        <w:rPr>
          <w:rFonts w:ascii="Century Schoolbook" w:hAnsi="Century Schoolbook" w:cs="Century Schoolbook"/>
          <w:i/>
          <w:iCs/>
          <w:color w:val="003300"/>
          <w:spacing w:val="1"/>
          <w:sz w:val="24"/>
          <w:szCs w:val="24"/>
        </w:rPr>
        <w:t>слушание, неуспеваемость в школе.</w:t>
      </w:r>
    </w:p>
    <w:p w:rsidR="001A5032" w:rsidRDefault="001A5032">
      <w:pPr>
        <w:ind w:firstLine="328"/>
        <w:jc w:val="both"/>
        <w:rPr>
          <w:rFonts w:ascii="Century Schoolbook" w:hAnsi="Century Schoolbook" w:cs="Century Schoolbook"/>
          <w:color w:val="003300"/>
          <w:sz w:val="24"/>
          <w:szCs w:val="24"/>
          <w:lang w:val="en-US"/>
        </w:rPr>
      </w:pP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Смысл 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плохого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 xml:space="preserve">»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поведения в этом случае можно выразить так: 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Вы сделали мне плохо — пусть и вам бу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>дет тоже плохо!..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  <w:lang w:val="en-US"/>
        </w:rPr>
        <w:t>»</w:t>
      </w:r>
    </w:p>
    <w:p w:rsidR="001A5032" w:rsidRDefault="001A5032">
      <w:pPr>
        <w:ind w:firstLine="328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i/>
          <w:iCs/>
          <w:color w:val="003300"/>
          <w:sz w:val="24"/>
          <w:szCs w:val="24"/>
        </w:rPr>
        <w:t>Наконец</w:t>
      </w:r>
      <w:r>
        <w:rPr>
          <w:rFonts w:ascii="Century Schoolbook" w:hAnsi="Century Schoolbook" w:cs="Century Schoolbook"/>
          <w:b/>
          <w:bCs/>
          <w:color w:val="003300"/>
          <w:sz w:val="24"/>
          <w:szCs w:val="24"/>
        </w:rPr>
        <w:t>, четвертая причина — потеря веры в соб­</w:t>
      </w:r>
      <w:r>
        <w:rPr>
          <w:rFonts w:ascii="Century Schoolbook" w:hAnsi="Century Schoolbook" w:cs="Century Schoolbook"/>
          <w:b/>
          <w:bCs/>
          <w:color w:val="003300"/>
          <w:spacing w:val="-3"/>
          <w:sz w:val="24"/>
          <w:szCs w:val="24"/>
        </w:rPr>
        <w:t>ственный успех.</w:t>
      </w:r>
    </w:p>
    <w:p w:rsidR="001A5032" w:rsidRDefault="001A5032">
      <w:pPr>
        <w:ind w:firstLine="328"/>
        <w:jc w:val="both"/>
        <w:rPr>
          <w:rFonts w:ascii="Century Schoolbook" w:hAnsi="Century Schoolbook" w:cs="Century Schoolbook"/>
          <w:color w:val="003300"/>
          <w:spacing w:val="-3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>Может случиться, что ребенок переживает свое не­</w:t>
      </w:r>
      <w:r>
        <w:rPr>
          <w:rFonts w:ascii="Century Schoolbook" w:hAnsi="Century Schoolbook" w:cs="Century Schoolbook"/>
          <w:color w:val="003300"/>
          <w:spacing w:val="-2"/>
          <w:sz w:val="24"/>
          <w:szCs w:val="24"/>
        </w:rPr>
        <w:t xml:space="preserve">благополучие в какой-то одной области жизни, а неудачи </w:t>
      </w:r>
      <w:r>
        <w:rPr>
          <w:rFonts w:ascii="Century Schoolbook" w:hAnsi="Century Schoolbook" w:cs="Century Schoolbook"/>
          <w:color w:val="003300"/>
          <w:spacing w:val="-3"/>
          <w:sz w:val="24"/>
          <w:szCs w:val="24"/>
        </w:rPr>
        <w:t xml:space="preserve">у него возникают совсем в другой. </w:t>
      </w:r>
    </w:p>
    <w:p w:rsidR="001A5032" w:rsidRDefault="001A5032">
      <w:pPr>
        <w:ind w:firstLine="328"/>
        <w:jc w:val="both"/>
        <w:rPr>
          <w:rFonts w:ascii="Century Schoolbook" w:hAnsi="Century Schoolbook" w:cs="Century Schoolbook"/>
          <w:color w:val="003300"/>
          <w:spacing w:val="-2"/>
          <w:sz w:val="24"/>
          <w:szCs w:val="24"/>
        </w:rPr>
      </w:pPr>
      <w:r>
        <w:rPr>
          <w:rFonts w:ascii="Century Schoolbook" w:hAnsi="Century Schoolbook" w:cs="Century Schoolbook"/>
          <w:i/>
          <w:iCs/>
          <w:color w:val="003300"/>
          <w:spacing w:val="-3"/>
          <w:sz w:val="24"/>
          <w:szCs w:val="24"/>
        </w:rPr>
        <w:t>Например</w:t>
      </w:r>
      <w:r>
        <w:rPr>
          <w:rFonts w:ascii="Century Schoolbook" w:hAnsi="Century Schoolbook" w:cs="Century Schoolbook"/>
          <w:color w:val="003300"/>
          <w:spacing w:val="-3"/>
          <w:sz w:val="24"/>
          <w:szCs w:val="24"/>
        </w:rPr>
        <w:t xml:space="preserve">, у мальчика могут не сложиться отношения в классе, а следствием будет запущенная учеба, в другом случае неуспехи в школе </w:t>
      </w:r>
      <w:r>
        <w:rPr>
          <w:rFonts w:ascii="Century Schoolbook" w:hAnsi="Century Schoolbook" w:cs="Century Schoolbook"/>
          <w:color w:val="003300"/>
          <w:spacing w:val="-2"/>
          <w:sz w:val="24"/>
          <w:szCs w:val="24"/>
        </w:rPr>
        <w:t>могут привести к вызывающему поведению дома и т.д.</w:t>
      </w:r>
    </w:p>
    <w:p w:rsidR="001A5032" w:rsidRDefault="001A5032">
      <w:pPr>
        <w:ind w:firstLine="328"/>
        <w:jc w:val="both"/>
        <w:rPr>
          <w:rFonts w:ascii="Century Schoolbook" w:hAnsi="Century Schoolbook" w:cs="Century Schoolbook"/>
          <w:i/>
          <w:iCs/>
          <w:color w:val="003300"/>
          <w:sz w:val="24"/>
          <w:szCs w:val="24"/>
          <w:lang w:val="en-US"/>
        </w:rPr>
      </w:pPr>
      <w:r>
        <w:rPr>
          <w:rFonts w:ascii="Century Schoolbook" w:hAnsi="Century Schoolbook" w:cs="Century Schoolbook"/>
          <w:i/>
          <w:iCs/>
          <w:color w:val="003300"/>
          <w:spacing w:val="-1"/>
          <w:sz w:val="24"/>
          <w:szCs w:val="24"/>
        </w:rPr>
        <w:t xml:space="preserve">Подобное </w:t>
      </w:r>
      <w:r>
        <w:rPr>
          <w:rFonts w:ascii="Century Schoolbook" w:hAnsi="Century Schoolbook" w:cs="Century Schoolbook"/>
          <w:i/>
          <w:iCs/>
          <w:color w:val="003300"/>
          <w:spacing w:val="-1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i/>
          <w:iCs/>
          <w:color w:val="003300"/>
          <w:spacing w:val="-1"/>
          <w:sz w:val="24"/>
          <w:szCs w:val="24"/>
        </w:rPr>
        <w:t>смещение неблагополучия</w:t>
      </w:r>
      <w:r>
        <w:rPr>
          <w:rFonts w:ascii="Century Schoolbook" w:hAnsi="Century Schoolbook" w:cs="Century Schoolbook"/>
          <w:i/>
          <w:iCs/>
          <w:color w:val="003300"/>
          <w:spacing w:val="-1"/>
          <w:sz w:val="24"/>
          <w:szCs w:val="24"/>
          <w:lang w:val="en-US"/>
        </w:rPr>
        <w:t xml:space="preserve">» </w:t>
      </w:r>
      <w:r>
        <w:rPr>
          <w:rFonts w:ascii="Century Schoolbook" w:hAnsi="Century Schoolbook" w:cs="Century Schoolbook"/>
          <w:i/>
          <w:iCs/>
          <w:color w:val="003300"/>
          <w:spacing w:val="-1"/>
          <w:sz w:val="24"/>
          <w:szCs w:val="24"/>
        </w:rPr>
        <w:t xml:space="preserve">происходит </w:t>
      </w:r>
      <w:r>
        <w:rPr>
          <w:rFonts w:ascii="Century Schoolbook" w:hAnsi="Century Schoolbook" w:cs="Century Schoolbook"/>
          <w:i/>
          <w:iCs/>
          <w:color w:val="003300"/>
          <w:spacing w:val="4"/>
          <w:sz w:val="24"/>
          <w:szCs w:val="24"/>
        </w:rPr>
        <w:t xml:space="preserve">из-за низкой самооценки ребенка. Накопив горький </w:t>
      </w:r>
      <w:r>
        <w:rPr>
          <w:rFonts w:ascii="Century Schoolbook" w:hAnsi="Century Schoolbook" w:cs="Century Schoolbook"/>
          <w:i/>
          <w:iCs/>
          <w:color w:val="003300"/>
          <w:spacing w:val="-1"/>
          <w:sz w:val="24"/>
          <w:szCs w:val="24"/>
        </w:rPr>
        <w:t xml:space="preserve">опыт неудач и критики в свой адрес, он вообще теряет </w:t>
      </w:r>
      <w:r>
        <w:rPr>
          <w:rFonts w:ascii="Century Schoolbook" w:hAnsi="Century Schoolbook" w:cs="Century Schoolbook"/>
          <w:i/>
          <w:iCs/>
          <w:color w:val="003300"/>
          <w:spacing w:val="-2"/>
          <w:sz w:val="24"/>
          <w:szCs w:val="24"/>
        </w:rPr>
        <w:t xml:space="preserve">уверенность в себе. Он приходит к выводу: </w:t>
      </w:r>
      <w:r>
        <w:rPr>
          <w:rFonts w:ascii="Century Schoolbook" w:hAnsi="Century Schoolbook" w:cs="Century Schoolbook"/>
          <w:i/>
          <w:iCs/>
          <w:color w:val="003300"/>
          <w:spacing w:val="-2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i/>
          <w:iCs/>
          <w:color w:val="003300"/>
          <w:spacing w:val="-2"/>
          <w:sz w:val="24"/>
          <w:szCs w:val="24"/>
        </w:rPr>
        <w:t>Нечего ста</w:t>
      </w:r>
      <w:r>
        <w:rPr>
          <w:rFonts w:ascii="Century Schoolbook" w:hAnsi="Century Schoolbook" w:cs="Century Schoolbook"/>
          <w:i/>
          <w:iCs/>
          <w:color w:val="003300"/>
          <w:sz w:val="24"/>
          <w:szCs w:val="24"/>
        </w:rPr>
        <w:t>раться, все равно ничего не получится</w:t>
      </w:r>
      <w:r>
        <w:rPr>
          <w:rFonts w:ascii="Century Schoolbook" w:hAnsi="Century Schoolbook" w:cs="Century Schoolbook"/>
          <w:i/>
          <w:iCs/>
          <w:color w:val="003300"/>
          <w:sz w:val="24"/>
          <w:szCs w:val="24"/>
          <w:lang w:val="en-US"/>
        </w:rPr>
        <w:t xml:space="preserve">». </w:t>
      </w:r>
      <w:r>
        <w:rPr>
          <w:rFonts w:ascii="Century Schoolbook" w:hAnsi="Century Schoolbook" w:cs="Century Schoolbook"/>
          <w:i/>
          <w:iCs/>
          <w:color w:val="003300"/>
          <w:sz w:val="24"/>
          <w:szCs w:val="24"/>
        </w:rPr>
        <w:t xml:space="preserve">Это — в душе, а внешним поведением он показывает: </w:t>
      </w:r>
      <w:r>
        <w:rPr>
          <w:rFonts w:ascii="Century Schoolbook" w:hAnsi="Century Schoolbook" w:cs="Century Schoolbook"/>
          <w:i/>
          <w:iCs/>
          <w:color w:val="003300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i/>
          <w:iCs/>
          <w:color w:val="003300"/>
          <w:sz w:val="24"/>
          <w:szCs w:val="24"/>
        </w:rPr>
        <w:t>Мне все равно</w:t>
      </w:r>
      <w:r>
        <w:rPr>
          <w:rFonts w:ascii="Century Schoolbook" w:hAnsi="Century Schoolbook" w:cs="Century Schoolbook"/>
          <w:i/>
          <w:iCs/>
          <w:color w:val="003300"/>
          <w:sz w:val="24"/>
          <w:szCs w:val="24"/>
          <w:lang w:val="en-US"/>
        </w:rPr>
        <w:t>», «</w:t>
      </w:r>
      <w:r>
        <w:rPr>
          <w:rFonts w:ascii="Century Schoolbook" w:hAnsi="Century Schoolbook" w:cs="Century Schoolbook"/>
          <w:i/>
          <w:iCs/>
          <w:color w:val="003300"/>
          <w:sz w:val="24"/>
          <w:szCs w:val="24"/>
        </w:rPr>
        <w:t>И пусть плохой</w:t>
      </w:r>
      <w:r>
        <w:rPr>
          <w:rFonts w:ascii="Century Schoolbook" w:hAnsi="Century Schoolbook" w:cs="Century Schoolbook"/>
          <w:i/>
          <w:iCs/>
          <w:color w:val="003300"/>
          <w:sz w:val="24"/>
          <w:szCs w:val="24"/>
          <w:lang w:val="en-US"/>
        </w:rPr>
        <w:t>», «</w:t>
      </w:r>
      <w:r>
        <w:rPr>
          <w:rFonts w:ascii="Century Schoolbook" w:hAnsi="Century Schoolbook" w:cs="Century Schoolbook"/>
          <w:i/>
          <w:iCs/>
          <w:color w:val="003300"/>
          <w:sz w:val="24"/>
          <w:szCs w:val="24"/>
        </w:rPr>
        <w:t>И буду плохой!</w:t>
      </w:r>
      <w:r>
        <w:rPr>
          <w:rFonts w:ascii="Century Schoolbook" w:hAnsi="Century Schoolbook" w:cs="Century Schoolbook"/>
          <w:i/>
          <w:iCs/>
          <w:color w:val="003300"/>
          <w:sz w:val="24"/>
          <w:szCs w:val="24"/>
          <w:lang w:val="en-US"/>
        </w:rPr>
        <w:t>».</w:t>
      </w:r>
    </w:p>
    <w:p w:rsidR="001A5032" w:rsidRDefault="001A5032">
      <w:pPr>
        <w:ind w:firstLine="328"/>
        <w:jc w:val="both"/>
        <w:rPr>
          <w:rFonts w:ascii="Century Schoolbook" w:hAnsi="Century Schoolbook" w:cs="Century Schoolbook"/>
          <w:i/>
          <w:iCs/>
          <w:color w:val="003300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Согласитесь, что стремления трудных детей вполне </w:t>
      </w:r>
      <w:r>
        <w:rPr>
          <w:rFonts w:ascii="Century Schoolbook" w:hAnsi="Century Schoolbook" w:cs="Century Schoolbook"/>
          <w:b/>
          <w:bCs/>
          <w:color w:val="003300"/>
          <w:spacing w:val="-3"/>
          <w:sz w:val="24"/>
          <w:szCs w:val="24"/>
        </w:rPr>
        <w:t xml:space="preserve">положительны и закономерны </w:t>
      </w:r>
      <w:r>
        <w:rPr>
          <w:rFonts w:ascii="Century Schoolbook" w:hAnsi="Century Schoolbook" w:cs="Century Schoolbook"/>
          <w:color w:val="003300"/>
          <w:spacing w:val="-3"/>
          <w:sz w:val="24"/>
          <w:szCs w:val="24"/>
        </w:rPr>
        <w:t>и выражают естествен</w:t>
      </w:r>
      <w:r>
        <w:rPr>
          <w:rFonts w:ascii="Century Schoolbook" w:hAnsi="Century Schoolbook" w:cs="Century Schoolbook"/>
          <w:color w:val="003300"/>
          <w:spacing w:val="-2"/>
          <w:sz w:val="24"/>
          <w:szCs w:val="24"/>
        </w:rPr>
        <w:t>ную потребность в тепле и внимании родителей, потреб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 xml:space="preserve">ность в признании и уважении его личности, чувство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справедливости, желание успеха. </w:t>
      </w:r>
      <w:r>
        <w:rPr>
          <w:rFonts w:ascii="Century Schoolbook" w:hAnsi="Century Schoolbook" w:cs="Century Schoolbook"/>
          <w:i/>
          <w:iCs/>
          <w:color w:val="003300"/>
          <w:sz w:val="24"/>
          <w:szCs w:val="24"/>
        </w:rPr>
        <w:t xml:space="preserve">Беда </w:t>
      </w:r>
      <w:r>
        <w:rPr>
          <w:rFonts w:ascii="Century Schoolbook" w:hAnsi="Century Schoolbook" w:cs="Century Schoolbook"/>
          <w:i/>
          <w:iCs/>
          <w:color w:val="003300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i/>
          <w:iCs/>
          <w:color w:val="003300"/>
          <w:sz w:val="24"/>
          <w:szCs w:val="24"/>
        </w:rPr>
        <w:t>трудных</w:t>
      </w:r>
      <w:r>
        <w:rPr>
          <w:rFonts w:ascii="Century Schoolbook" w:hAnsi="Century Schoolbook" w:cs="Century Schoolbook"/>
          <w:i/>
          <w:iCs/>
          <w:color w:val="003300"/>
          <w:sz w:val="24"/>
          <w:szCs w:val="24"/>
          <w:lang w:val="en-US"/>
        </w:rPr>
        <w:t xml:space="preserve">» </w:t>
      </w:r>
      <w:r>
        <w:rPr>
          <w:rFonts w:ascii="Century Schoolbook" w:hAnsi="Century Schoolbook" w:cs="Century Schoolbook"/>
          <w:i/>
          <w:iCs/>
          <w:color w:val="003300"/>
          <w:sz w:val="24"/>
          <w:szCs w:val="24"/>
        </w:rPr>
        <w:t xml:space="preserve">детей </w:t>
      </w:r>
      <w:r>
        <w:rPr>
          <w:rFonts w:ascii="Century Schoolbook" w:hAnsi="Century Schoolbook" w:cs="Century Schoolbook"/>
          <w:i/>
          <w:iCs/>
          <w:color w:val="003300"/>
          <w:spacing w:val="-2"/>
          <w:sz w:val="24"/>
          <w:szCs w:val="24"/>
        </w:rPr>
        <w:t>в том, что они, во-первых, остро страдают от нереализа</w:t>
      </w:r>
      <w:r>
        <w:rPr>
          <w:rFonts w:ascii="Century Schoolbook" w:hAnsi="Century Schoolbook" w:cs="Century Schoolbook"/>
          <w:i/>
          <w:iCs/>
          <w:color w:val="003300"/>
          <w:sz w:val="24"/>
          <w:szCs w:val="24"/>
        </w:rPr>
        <w:t>ции этих потребностей и, во-вторых — от попыток вос</w:t>
      </w:r>
      <w:r>
        <w:rPr>
          <w:rFonts w:ascii="Century Schoolbook" w:hAnsi="Century Schoolbook" w:cs="Century Schoolbook"/>
          <w:i/>
          <w:iCs/>
          <w:color w:val="003300"/>
          <w:spacing w:val="-2"/>
          <w:sz w:val="24"/>
          <w:szCs w:val="24"/>
        </w:rPr>
        <w:t>полнить эту нехватку способами, которые ничего не восполняют.</w:t>
      </w:r>
    </w:p>
    <w:p w:rsidR="001A5032" w:rsidRDefault="001A5032">
      <w:pPr>
        <w:ind w:firstLine="328"/>
        <w:jc w:val="both"/>
        <w:rPr>
          <w:rFonts w:ascii="Century Schoolbook" w:hAnsi="Century Schoolbook" w:cs="Century Schoolbook"/>
          <w:color w:val="003300"/>
          <w:sz w:val="24"/>
          <w:szCs w:val="24"/>
          <w:lang w:val="en-US"/>
        </w:rPr>
      </w:pP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 xml:space="preserve">Почему же они так 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>неразумны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  <w:lang w:val="en-US"/>
        </w:rPr>
        <w:t xml:space="preserve">»? 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 xml:space="preserve">Да потому, что </w:t>
      </w:r>
      <w:r>
        <w:rPr>
          <w:rFonts w:ascii="Century Schoolbook" w:hAnsi="Century Schoolbook" w:cs="Century Schoolbook"/>
          <w:b/>
          <w:bCs/>
          <w:color w:val="003300"/>
          <w:spacing w:val="-1"/>
          <w:sz w:val="24"/>
          <w:szCs w:val="24"/>
        </w:rPr>
        <w:t xml:space="preserve">не </w:t>
      </w:r>
      <w:r>
        <w:rPr>
          <w:rFonts w:ascii="Century Schoolbook" w:hAnsi="Century Schoolbook" w:cs="Century Schoolbook"/>
          <w:b/>
          <w:bCs/>
          <w:color w:val="003300"/>
          <w:sz w:val="24"/>
          <w:szCs w:val="24"/>
        </w:rPr>
        <w:t xml:space="preserve">знают,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как это сделать иначе? </w:t>
      </w:r>
      <w:r>
        <w:rPr>
          <w:rFonts w:ascii="Century Schoolbook" w:hAnsi="Century Schoolbook" w:cs="Century Schoolbook"/>
          <w:i/>
          <w:iCs/>
          <w:color w:val="003300"/>
          <w:sz w:val="24"/>
          <w:szCs w:val="24"/>
        </w:rPr>
        <w:t xml:space="preserve">И поэтому всякое серьезное нарушение поведения подростка — это </w:t>
      </w:r>
      <w:r>
        <w:rPr>
          <w:rFonts w:ascii="Century Schoolbook" w:hAnsi="Century Schoolbook" w:cs="Century Schoolbook"/>
          <w:b/>
          <w:bCs/>
          <w:color w:val="003300"/>
          <w:sz w:val="24"/>
          <w:szCs w:val="24"/>
        </w:rPr>
        <w:t>сигнал о по</w:t>
      </w:r>
      <w:r>
        <w:rPr>
          <w:rFonts w:ascii="Century Schoolbook" w:hAnsi="Century Schoolbook" w:cs="Century Schoolbook"/>
          <w:b/>
          <w:bCs/>
          <w:color w:val="003300"/>
          <w:spacing w:val="-1"/>
          <w:sz w:val="24"/>
          <w:szCs w:val="24"/>
        </w:rPr>
        <w:t xml:space="preserve">мощи. 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 xml:space="preserve">Своим поведением он говорит нам: 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>Мне плохо! Помогите мне!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  <w:lang w:val="en-US"/>
        </w:rPr>
        <w:t>»</w:t>
      </w:r>
    </w:p>
    <w:p w:rsidR="001A5032" w:rsidRDefault="001A5032">
      <w:pPr>
        <w:ind w:firstLine="328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b/>
          <w:bCs/>
          <w:i/>
          <w:iCs/>
          <w:color w:val="003300"/>
          <w:spacing w:val="1"/>
          <w:sz w:val="24"/>
          <w:szCs w:val="24"/>
        </w:rPr>
        <w:t xml:space="preserve">Может ли родитель помочь ему? 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 xml:space="preserve">Практика показы­вает: вполне может, но только для этого нужно понять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глубинную причину непослушания. Нужно сначала раз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>гадать, какая из четырех эмоциональных проблем меша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 xml:space="preserve">ет ему нормально существовать. Соответственно, ваши </w:t>
      </w:r>
      <w:r>
        <w:rPr>
          <w:rFonts w:ascii="Century Schoolbook" w:hAnsi="Century Schoolbook" w:cs="Century Schoolbook"/>
          <w:color w:val="003300"/>
          <w:spacing w:val="2"/>
          <w:sz w:val="24"/>
          <w:szCs w:val="24"/>
        </w:rPr>
        <w:t>действия будут разными.</w:t>
      </w:r>
    </w:p>
    <w:p w:rsidR="001A5032" w:rsidRDefault="001A5032">
      <w:pPr>
        <w:ind w:firstLine="328"/>
        <w:jc w:val="both"/>
        <w:rPr>
          <w:rFonts w:ascii="Century Schoolbook" w:hAnsi="Century Schoolbook" w:cs="Century Schoolbook"/>
          <w:color w:val="003300"/>
          <w:spacing w:val="1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pacing w:val="2"/>
          <w:sz w:val="24"/>
          <w:szCs w:val="24"/>
        </w:rPr>
        <w:t>Задача понять причину, на первый взгляд, непро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стая. Ведь разные причины внешне проявляются одина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 xml:space="preserve">ково. </w:t>
      </w:r>
    </w:p>
    <w:p w:rsidR="001A5032" w:rsidRDefault="001A5032">
      <w:pPr>
        <w:ind w:firstLine="328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>Например, плохая учеба может быть связана и с желанием привлечь внимание, и с нежеланием подчи</w:t>
      </w: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няться чужой воле, и с попытками 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отплатить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 xml:space="preserve">»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родите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>лям, и с потерей веры в свои силы.</w:t>
      </w:r>
    </w:p>
    <w:p w:rsidR="001A5032" w:rsidRDefault="001A5032">
      <w:pPr>
        <w:ind w:firstLine="328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И все же выявить истинную причину непослушания и плохого поведения довольно просто, хотя способ может показаться парадоксальным: </w:t>
      </w:r>
      <w:r>
        <w:rPr>
          <w:rFonts w:ascii="Century Schoolbook" w:hAnsi="Century Schoolbook" w:cs="Century Schoolbook"/>
          <w:b/>
          <w:bCs/>
          <w:color w:val="003300"/>
          <w:sz w:val="24"/>
          <w:szCs w:val="24"/>
        </w:rPr>
        <w:t>родителю нужно об</w:t>
      </w:r>
      <w:r>
        <w:rPr>
          <w:rFonts w:ascii="Century Schoolbook" w:hAnsi="Century Schoolbook" w:cs="Century Schoolbook"/>
          <w:b/>
          <w:bCs/>
          <w:color w:val="003300"/>
          <w:spacing w:val="-4"/>
          <w:sz w:val="24"/>
          <w:szCs w:val="24"/>
        </w:rPr>
        <w:t>ратить внимание на собственные чувства.</w:t>
      </w:r>
    </w:p>
    <w:p w:rsidR="001A5032" w:rsidRDefault="001A5032">
      <w:pPr>
        <w:ind w:firstLine="328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>Посмотрите, какая эмоциональная реакция возни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>кает у вас самих при повторном непослушании и непод</w:t>
      </w:r>
      <w:r>
        <w:rPr>
          <w:rFonts w:ascii="Century Schoolbook" w:hAnsi="Century Schoolbook" w:cs="Century Schoolbook"/>
          <w:color w:val="003300"/>
          <w:spacing w:val="2"/>
          <w:sz w:val="24"/>
          <w:szCs w:val="24"/>
        </w:rPr>
        <w:t xml:space="preserve">чинении ребенка. При разных причинах эта реакция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разная. 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  <w:t>Вот такой удивительный факт: переживания родителей — это своеобразное зеркало скрытой эмоцио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1"/>
          <w:sz w:val="24"/>
          <w:szCs w:val="24"/>
        </w:rPr>
        <w:t>нальной проблемы ребенка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>.</w:t>
      </w:r>
    </w:p>
    <w:p w:rsidR="001A5032" w:rsidRDefault="001A5032">
      <w:pPr>
        <w:ind w:firstLine="328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Давайте посмотрим, какие же родительские чувства 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>соответствуют каждой из четырех названных причин.</w:t>
      </w:r>
    </w:p>
    <w:p w:rsidR="001A5032" w:rsidRDefault="001A5032">
      <w:pPr>
        <w:ind w:firstLine="328"/>
        <w:jc w:val="both"/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 xml:space="preserve">Если ребенок </w:t>
      </w:r>
      <w:r>
        <w:rPr>
          <w:rFonts w:ascii="Century Schoolbook" w:hAnsi="Century Schoolbook" w:cs="Century Schoolbook"/>
          <w:b/>
          <w:bCs/>
          <w:color w:val="003300"/>
          <w:spacing w:val="-1"/>
          <w:sz w:val="24"/>
          <w:szCs w:val="24"/>
        </w:rPr>
        <w:t xml:space="preserve">борется за внимание, 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 xml:space="preserve">то и дело досаждая своим непослушанием и выходками, то 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-1"/>
          <w:sz w:val="24"/>
          <w:szCs w:val="24"/>
        </w:rPr>
        <w:t>у родите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4"/>
          <w:sz w:val="24"/>
          <w:szCs w:val="24"/>
        </w:rPr>
        <w:t>ля возникает раздражение.</w:t>
      </w:r>
    </w:p>
    <w:p w:rsidR="001A5032" w:rsidRDefault="001A5032">
      <w:pPr>
        <w:ind w:firstLine="328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Если подоплека стойкого непослушания — </w:t>
      </w:r>
      <w:r>
        <w:rPr>
          <w:rFonts w:ascii="Century Schoolbook" w:hAnsi="Century Schoolbook" w:cs="Century Schoolbook"/>
          <w:b/>
          <w:bCs/>
          <w:color w:val="003300"/>
          <w:sz w:val="24"/>
          <w:szCs w:val="24"/>
        </w:rPr>
        <w:t>противо­</w:t>
      </w:r>
      <w:r>
        <w:rPr>
          <w:rFonts w:ascii="Century Schoolbook" w:hAnsi="Century Schoolbook" w:cs="Century Schoolbook"/>
          <w:b/>
          <w:bCs/>
          <w:color w:val="003300"/>
          <w:spacing w:val="-1"/>
          <w:sz w:val="24"/>
          <w:szCs w:val="24"/>
        </w:rPr>
        <w:t xml:space="preserve">стояние 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 xml:space="preserve">воле родителя, то у последнего возникает 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-1"/>
          <w:sz w:val="24"/>
          <w:szCs w:val="24"/>
        </w:rPr>
        <w:t>гнев.</w:t>
      </w:r>
    </w:p>
    <w:p w:rsidR="001A5032" w:rsidRDefault="001A5032">
      <w:pPr>
        <w:ind w:firstLine="328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Если скрытая причина — </w:t>
      </w:r>
      <w:r>
        <w:rPr>
          <w:rFonts w:ascii="Century Schoolbook" w:hAnsi="Century Schoolbook" w:cs="Century Schoolbook"/>
          <w:b/>
          <w:bCs/>
          <w:color w:val="003300"/>
          <w:sz w:val="24"/>
          <w:szCs w:val="24"/>
        </w:rPr>
        <w:t xml:space="preserve">месть,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то ответное чувство у родителя — 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  <w:t>обида.</w:t>
      </w:r>
    </w:p>
    <w:p w:rsidR="001A5032" w:rsidRDefault="001A5032">
      <w:pPr>
        <w:ind w:firstLine="328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pacing w:val="2"/>
          <w:sz w:val="24"/>
          <w:szCs w:val="24"/>
        </w:rPr>
        <w:t xml:space="preserve">Наконец, при глубинном переживании ребенком 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 xml:space="preserve">своего неблагополучия 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1"/>
          <w:sz w:val="24"/>
          <w:szCs w:val="24"/>
        </w:rPr>
        <w:t xml:space="preserve">родитель оказывается во власти 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4"/>
          <w:sz w:val="24"/>
          <w:szCs w:val="24"/>
        </w:rPr>
        <w:t>чувства безнадежности, а порой и отчаяния</w:t>
      </w:r>
      <w:r>
        <w:rPr>
          <w:rFonts w:ascii="Century Schoolbook" w:hAnsi="Century Schoolbook" w:cs="Century Schoolbook"/>
          <w:i/>
          <w:iCs/>
          <w:color w:val="003300"/>
          <w:spacing w:val="4"/>
          <w:sz w:val="24"/>
          <w:szCs w:val="24"/>
        </w:rPr>
        <w:t>.</w:t>
      </w:r>
    </w:p>
    <w:p w:rsidR="001A5032" w:rsidRDefault="001A5032">
      <w:pPr>
        <w:ind w:firstLine="328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 xml:space="preserve">Как видите, чувства разные, и вполне можно понять,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какое именно подходит к вашему случаю.</w:t>
      </w:r>
    </w:p>
    <w:p w:rsidR="001A5032" w:rsidRDefault="001A5032">
      <w:pPr>
        <w:ind w:firstLine="328"/>
        <w:jc w:val="both"/>
        <w:rPr>
          <w:rFonts w:ascii="Century Schoolbook" w:hAnsi="Century Schoolbook" w:cs="Century Schoolbook"/>
          <w:i/>
          <w:iCs/>
          <w:color w:val="003300"/>
          <w:sz w:val="24"/>
          <w:szCs w:val="24"/>
        </w:rPr>
      </w:pPr>
      <w:r>
        <w:rPr>
          <w:rFonts w:ascii="Century Schoolbook" w:hAnsi="Century Schoolbook" w:cs="Century Schoolbook"/>
          <w:i/>
          <w:iCs/>
          <w:color w:val="003300"/>
          <w:spacing w:val="4"/>
          <w:sz w:val="24"/>
          <w:szCs w:val="24"/>
        </w:rPr>
        <w:t xml:space="preserve">Что же делать дальше? Это, конечно, ключевой </w:t>
      </w:r>
      <w:r>
        <w:rPr>
          <w:rFonts w:ascii="Century Schoolbook" w:hAnsi="Century Schoolbook" w:cs="Century Schoolbook"/>
          <w:i/>
          <w:iCs/>
          <w:color w:val="003300"/>
          <w:sz w:val="24"/>
          <w:szCs w:val="24"/>
        </w:rPr>
        <w:t>вопрос.</w:t>
      </w:r>
    </w:p>
    <w:p w:rsidR="001A5032" w:rsidRDefault="001A5032">
      <w:pPr>
        <w:ind w:firstLine="328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Первый и общий ответ на него такой: </w:t>
      </w:r>
      <w:r>
        <w:rPr>
          <w:rFonts w:ascii="Century Schoolbook" w:hAnsi="Century Schoolbook" w:cs="Century Schoolbook"/>
          <w:b/>
          <w:bCs/>
          <w:color w:val="003300"/>
          <w:sz w:val="24"/>
          <w:szCs w:val="24"/>
        </w:rPr>
        <w:t xml:space="preserve">постараться </w:t>
      </w:r>
      <w:r>
        <w:rPr>
          <w:rFonts w:ascii="Century Schoolbook" w:hAnsi="Century Schoolbook" w:cs="Century Schoolbook"/>
          <w:b/>
          <w:bCs/>
          <w:color w:val="003300"/>
          <w:spacing w:val="-5"/>
          <w:sz w:val="24"/>
          <w:szCs w:val="24"/>
        </w:rPr>
        <w:t xml:space="preserve">не реагировать привычным образом, то есть так, как </w:t>
      </w:r>
      <w:r>
        <w:rPr>
          <w:rFonts w:ascii="Century Schoolbook" w:hAnsi="Century Schoolbook" w:cs="Century Schoolbook"/>
          <w:b/>
          <w:bCs/>
          <w:color w:val="003300"/>
          <w:sz w:val="24"/>
          <w:szCs w:val="24"/>
        </w:rPr>
        <w:t>ждет от вас ребенок.</w:t>
      </w:r>
    </w:p>
    <w:p w:rsidR="001A5032" w:rsidRDefault="001A5032">
      <w:pPr>
        <w:ind w:firstLine="328"/>
        <w:jc w:val="both"/>
        <w:rPr>
          <w:rFonts w:ascii="Century Schoolbook" w:hAnsi="Century Schoolbook" w:cs="Century Schoolbook"/>
          <w:i/>
          <w:iCs/>
          <w:color w:val="003300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Дело в том, что в подобных случаях образуется </w:t>
      </w:r>
      <w:r>
        <w:rPr>
          <w:rFonts w:ascii="Century Schoolbook" w:hAnsi="Century Schoolbook" w:cs="Century Schoolbook"/>
          <w:b/>
          <w:bCs/>
          <w:color w:val="003300"/>
          <w:sz w:val="24"/>
          <w:szCs w:val="24"/>
        </w:rPr>
        <w:t xml:space="preserve">порочный круг. </w:t>
      </w:r>
      <w:r>
        <w:rPr>
          <w:rFonts w:ascii="Century Schoolbook" w:hAnsi="Century Schoolbook" w:cs="Century Schoolbook"/>
          <w:i/>
          <w:iCs/>
          <w:color w:val="003300"/>
          <w:sz w:val="24"/>
          <w:szCs w:val="24"/>
        </w:rPr>
        <w:t xml:space="preserve">Чем больше взрослый недоволен, тем </w:t>
      </w:r>
      <w:r>
        <w:rPr>
          <w:rFonts w:ascii="Century Schoolbook" w:hAnsi="Century Schoolbook" w:cs="Century Schoolbook"/>
          <w:i/>
          <w:iCs/>
          <w:color w:val="003300"/>
          <w:spacing w:val="1"/>
          <w:sz w:val="24"/>
          <w:szCs w:val="24"/>
        </w:rPr>
        <w:t>больше ребенок убеждается: его усилия достигли цели, и он возобновляет их с новой энергией.</w:t>
      </w:r>
    </w:p>
    <w:p w:rsidR="001A5032" w:rsidRDefault="001A5032">
      <w:pPr>
        <w:ind w:firstLine="328"/>
        <w:jc w:val="both"/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</w:pP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  <w:t>Значит, задача родителя — перестать реагировать на непослушание прежними способами и тем самым разорвать заколдованный круг.</w:t>
      </w:r>
    </w:p>
    <w:p w:rsidR="001A5032" w:rsidRDefault="001A5032">
      <w:pPr>
        <w:ind w:firstLine="328"/>
        <w:jc w:val="both"/>
        <w:rPr>
          <w:rFonts w:ascii="Century Schoolbook" w:hAnsi="Century Schoolbook" w:cs="Century Schoolbook"/>
          <w:color w:val="003300"/>
          <w:spacing w:val="-1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Конечно, сделать это нелегко. Эмоциям не прикажешь, они включаются почти автоматически, особенно 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 xml:space="preserve">когда конфликты застарелые, 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>со стажем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  <w:lang w:val="en-US"/>
        </w:rPr>
        <w:t xml:space="preserve">». 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>И все же из</w:t>
      </w:r>
      <w:r>
        <w:rPr>
          <w:rFonts w:ascii="Century Schoolbook" w:hAnsi="Century Schoolbook" w:cs="Century Schoolbook"/>
          <w:color w:val="003300"/>
          <w:spacing w:val="2"/>
          <w:sz w:val="24"/>
          <w:szCs w:val="24"/>
        </w:rPr>
        <w:t xml:space="preserve">менить характер общения можно! Можно остановить </w:t>
      </w:r>
      <w:r>
        <w:rPr>
          <w:rFonts w:ascii="Century Schoolbook" w:hAnsi="Century Schoolbook" w:cs="Century Schoolbook"/>
          <w:color w:val="003300"/>
          <w:spacing w:val="-2"/>
          <w:sz w:val="24"/>
          <w:szCs w:val="24"/>
        </w:rPr>
        <w:t>если не эмоцию, то, по крайней мере, все, что за ней сле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 xml:space="preserve">дует: замечания и наказующие действия. </w:t>
      </w:r>
    </w:p>
    <w:p w:rsidR="001A5032" w:rsidRDefault="001A5032">
      <w:pPr>
        <w:ind w:firstLine="328"/>
        <w:jc w:val="both"/>
        <w:rPr>
          <w:rFonts w:ascii="Century Schoolbook" w:hAnsi="Century Schoolbook" w:cs="Century Schoolbook"/>
          <w:color w:val="003300"/>
          <w:spacing w:val="-2"/>
          <w:sz w:val="24"/>
          <w:szCs w:val="24"/>
          <w:lang w:val="en-US"/>
        </w:rPr>
      </w:pP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>Если в следующий момент вам удастся уяснить, что именно вы почув</w:t>
      </w:r>
      <w:r>
        <w:rPr>
          <w:rFonts w:ascii="Century Schoolbook" w:hAnsi="Century Schoolbook" w:cs="Century Schoolbook"/>
          <w:color w:val="003300"/>
          <w:spacing w:val="5"/>
          <w:sz w:val="24"/>
          <w:szCs w:val="24"/>
        </w:rPr>
        <w:t xml:space="preserve">ствовали, то нетрудно будет разгадать и проблему 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 xml:space="preserve">вашего ребенка: с чем, против чего или отчего он 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>вое</w:t>
      </w:r>
      <w:r>
        <w:rPr>
          <w:rFonts w:ascii="Century Schoolbook" w:hAnsi="Century Schoolbook" w:cs="Century Schoolbook"/>
          <w:color w:val="003300"/>
          <w:spacing w:val="-2"/>
          <w:sz w:val="24"/>
          <w:szCs w:val="24"/>
        </w:rPr>
        <w:t>вал</w:t>
      </w:r>
      <w:r>
        <w:rPr>
          <w:rFonts w:ascii="Century Schoolbook" w:hAnsi="Century Schoolbook" w:cs="Century Schoolbook"/>
          <w:color w:val="003300"/>
          <w:spacing w:val="-2"/>
          <w:sz w:val="24"/>
          <w:szCs w:val="24"/>
          <w:lang w:val="en-US"/>
        </w:rPr>
        <w:t>».</w:t>
      </w:r>
    </w:p>
    <w:p w:rsidR="001A5032" w:rsidRDefault="001A5032">
      <w:pPr>
        <w:ind w:firstLine="328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pacing w:val="-2"/>
          <w:sz w:val="24"/>
          <w:szCs w:val="24"/>
          <w:lang w:val="en-US"/>
        </w:rPr>
        <w:t xml:space="preserve"> </w:t>
      </w:r>
      <w:r>
        <w:rPr>
          <w:rFonts w:ascii="Century Schoolbook" w:hAnsi="Century Schoolbook" w:cs="Century Schoolbook"/>
          <w:color w:val="003300"/>
          <w:spacing w:val="-2"/>
          <w:sz w:val="24"/>
          <w:szCs w:val="24"/>
        </w:rPr>
        <w:t xml:space="preserve">А уж после этого гораздо легче перейти с позиции 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>исправления на позицию помощи.</w:t>
      </w:r>
    </w:p>
    <w:p w:rsidR="001A5032" w:rsidRDefault="001A5032">
      <w:pPr>
        <w:ind w:firstLine="328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z w:val="24"/>
          <w:szCs w:val="24"/>
        </w:rPr>
        <w:t>Помощь в каждом случае, конечно, будет разная.</w:t>
      </w:r>
    </w:p>
    <w:p w:rsidR="001A5032" w:rsidRDefault="001A5032">
      <w:pPr>
        <w:ind w:firstLine="328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  <w:t>Если идет борьба за внимание</w:t>
      </w: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, необходимо найти 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 xml:space="preserve">способ показать ребенку ваше </w:t>
      </w:r>
      <w:r>
        <w:rPr>
          <w:rFonts w:ascii="Century Schoolbook" w:hAnsi="Century Schoolbook" w:cs="Century Schoolbook"/>
          <w:b/>
          <w:bCs/>
          <w:color w:val="003300"/>
          <w:spacing w:val="-1"/>
          <w:sz w:val="24"/>
          <w:szCs w:val="24"/>
        </w:rPr>
        <w:t>положительное внима</w:t>
      </w:r>
      <w:r>
        <w:rPr>
          <w:rFonts w:ascii="Century Schoolbook" w:hAnsi="Century Schoolbook" w:cs="Century Schoolbook"/>
          <w:b/>
          <w:bCs/>
          <w:color w:val="003300"/>
          <w:spacing w:val="-2"/>
          <w:sz w:val="24"/>
          <w:szCs w:val="24"/>
        </w:rPr>
        <w:t xml:space="preserve">ние </w:t>
      </w:r>
      <w:r>
        <w:rPr>
          <w:rFonts w:ascii="Century Schoolbook" w:hAnsi="Century Schoolbook" w:cs="Century Schoolbook"/>
          <w:color w:val="003300"/>
          <w:spacing w:val="-2"/>
          <w:sz w:val="24"/>
          <w:szCs w:val="24"/>
        </w:rPr>
        <w:t xml:space="preserve">к нему. Делать это лучше в относительно спокойные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моменты, когда никто никому не досаждает и никто ни 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>на кого не рассержен. Вы уже знаете, как: придумать ка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>кие-нибудь совместные занятия, игры или прогулки. Стоит попробовать, и вы увидите, какой благодарнос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тью отзовется ваш ребенок.</w:t>
      </w:r>
    </w:p>
    <w:p w:rsidR="001A5032" w:rsidRDefault="001A5032">
      <w:pPr>
        <w:ind w:firstLine="328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pacing w:val="2"/>
          <w:sz w:val="24"/>
          <w:szCs w:val="24"/>
        </w:rPr>
        <w:t xml:space="preserve">Что же касается его привычных непослушаний, то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их в этот период лучше всего оставлять без внимания. Через некоторое время ребенок обнаружит, что они не </w:t>
      </w:r>
      <w:r>
        <w:rPr>
          <w:rFonts w:ascii="Century Schoolbook" w:hAnsi="Century Schoolbook" w:cs="Century Schoolbook"/>
          <w:color w:val="003300"/>
          <w:spacing w:val="-2"/>
          <w:sz w:val="24"/>
          <w:szCs w:val="24"/>
        </w:rPr>
        <w:t>действуют, да и надобность в них, благодаря вашему по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ложительному вниманию, отпадет.</w:t>
      </w:r>
    </w:p>
    <w:p w:rsidR="001A5032" w:rsidRDefault="001A5032">
      <w:pPr>
        <w:ind w:firstLine="328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  <w:t>Если источник конфликтов — борьба за самоут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-1"/>
          <w:sz w:val="24"/>
          <w:szCs w:val="24"/>
        </w:rPr>
        <w:t>верждение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 xml:space="preserve">, то следует, наоборот, </w:t>
      </w:r>
      <w:r>
        <w:rPr>
          <w:rFonts w:ascii="Century Schoolbook" w:hAnsi="Century Schoolbook" w:cs="Century Schoolbook"/>
          <w:b/>
          <w:bCs/>
          <w:color w:val="003300"/>
          <w:spacing w:val="-1"/>
          <w:sz w:val="24"/>
          <w:szCs w:val="24"/>
        </w:rPr>
        <w:t>уменьшить свой кон</w:t>
      </w:r>
      <w:r>
        <w:rPr>
          <w:rFonts w:ascii="Century Schoolbook" w:hAnsi="Century Schoolbook" w:cs="Century Schoolbook"/>
          <w:b/>
          <w:bCs/>
          <w:color w:val="003300"/>
          <w:sz w:val="24"/>
          <w:szCs w:val="24"/>
        </w:rPr>
        <w:t xml:space="preserve">троль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за делами ребенка. Мы уже не раз говорили, как 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>важно для детей накапливать опыт собственных реше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ний и даже неудач.</w:t>
      </w:r>
    </w:p>
    <w:p w:rsidR="001A5032" w:rsidRDefault="001A5032">
      <w:pPr>
        <w:ind w:firstLine="328"/>
        <w:jc w:val="both"/>
        <w:rPr>
          <w:rFonts w:ascii="Century Schoolbook" w:hAnsi="Century Schoolbook" w:cs="Century Schoolbook"/>
          <w:color w:val="003300"/>
          <w:sz w:val="24"/>
          <w:szCs w:val="24"/>
          <w:lang w:val="en-US"/>
        </w:rPr>
      </w:pP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В переходный период налаживания ваших отношений воздерживайтесь от таких требований, которые, по вашему опыту, он, скорее всего не выполнит. 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  <w:t xml:space="preserve">Напротив, очень помогает то, что может быть названо 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  <w:t xml:space="preserve">методом 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-1"/>
          <w:sz w:val="24"/>
          <w:szCs w:val="24"/>
        </w:rPr>
        <w:t>подстройки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-1"/>
          <w:sz w:val="24"/>
          <w:szCs w:val="24"/>
          <w:lang w:val="en-US"/>
        </w:rPr>
        <w:t xml:space="preserve">»: 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 xml:space="preserve">вы не оспариваете решение, к которому он 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 xml:space="preserve">пришел, а договариваетесь с ним о деталях и условиях </w:t>
      </w:r>
      <w:r>
        <w:rPr>
          <w:rFonts w:ascii="Century Schoolbook" w:hAnsi="Century Schoolbook" w:cs="Century Schoolbook"/>
          <w:color w:val="003300"/>
          <w:spacing w:val="2"/>
          <w:sz w:val="24"/>
          <w:szCs w:val="24"/>
        </w:rPr>
        <w:t>его выполнения. Но больше всего поможет избавиться от излишнего давления и диктата понимание, что уп</w:t>
      </w: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рямство и своеволие ребенка — это лишь раздражающая 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 xml:space="preserve">вас форма мольбы: 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 xml:space="preserve">Позвольте же мне, наконец, жить 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>своим умом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  <w:lang w:val="en-US"/>
        </w:rPr>
        <w:t>».</w:t>
      </w:r>
    </w:p>
    <w:p w:rsidR="001A5032" w:rsidRDefault="001A5032">
      <w:pPr>
        <w:ind w:firstLine="328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b/>
          <w:bCs/>
          <w:i/>
          <w:iCs/>
          <w:color w:val="003300"/>
          <w:spacing w:val="-1"/>
          <w:sz w:val="24"/>
          <w:szCs w:val="24"/>
        </w:rPr>
        <w:t>Если вы испытываете обиду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>, то нужно спросить се</w:t>
      </w:r>
      <w:r>
        <w:rPr>
          <w:rFonts w:ascii="Century Schoolbook" w:hAnsi="Century Schoolbook" w:cs="Century Schoolbook"/>
          <w:color w:val="003300"/>
          <w:spacing w:val="3"/>
          <w:sz w:val="24"/>
          <w:szCs w:val="24"/>
        </w:rPr>
        <w:t xml:space="preserve">бя: что заставило ребенка причинить ее вам? </w:t>
      </w:r>
      <w:r>
        <w:rPr>
          <w:rFonts w:ascii="Century Schoolbook" w:hAnsi="Century Schoolbook" w:cs="Century Schoolbook"/>
          <w:b/>
          <w:bCs/>
          <w:color w:val="003300"/>
          <w:spacing w:val="3"/>
          <w:sz w:val="24"/>
          <w:szCs w:val="24"/>
        </w:rPr>
        <w:t xml:space="preserve">Какая </w:t>
      </w:r>
      <w:r>
        <w:rPr>
          <w:rFonts w:ascii="Century Schoolbook" w:hAnsi="Century Schoolbook" w:cs="Century Schoolbook"/>
          <w:b/>
          <w:bCs/>
          <w:color w:val="003300"/>
          <w:spacing w:val="-1"/>
          <w:sz w:val="24"/>
          <w:szCs w:val="24"/>
        </w:rPr>
        <w:t xml:space="preserve">боль, у него самого? 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 xml:space="preserve">Чем вы обидели или постоянно </w:t>
      </w:r>
      <w:r>
        <w:rPr>
          <w:rFonts w:ascii="Century Schoolbook" w:hAnsi="Century Schoolbook" w:cs="Century Schoolbook"/>
          <w:color w:val="003300"/>
          <w:spacing w:val="-2"/>
          <w:sz w:val="24"/>
          <w:szCs w:val="24"/>
        </w:rPr>
        <w:t>обижаете его? Поняв причину, надо, конечно, постарать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ся ее устранить.</w:t>
      </w:r>
    </w:p>
    <w:p w:rsidR="001A5032" w:rsidRDefault="001A5032">
      <w:pPr>
        <w:ind w:firstLine="328"/>
        <w:jc w:val="both"/>
        <w:rPr>
          <w:rFonts w:ascii="Century Schoolbook" w:hAnsi="Century Schoolbook" w:cs="Century Schoolbook"/>
          <w:color w:val="003300"/>
          <w:spacing w:val="-1"/>
          <w:sz w:val="24"/>
          <w:szCs w:val="24"/>
        </w:rPr>
      </w:pP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  <w:t xml:space="preserve">Самая трудная ситуация — у отчаявшегося родите­ля и разуверившегося в своих силах подростка.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Умное поведение родителя в этом случае — </w:t>
      </w:r>
      <w:r>
        <w:rPr>
          <w:rFonts w:ascii="Century Schoolbook" w:hAnsi="Century Schoolbook" w:cs="Century Schoolbook"/>
          <w:b/>
          <w:bCs/>
          <w:color w:val="003300"/>
          <w:sz w:val="24"/>
          <w:szCs w:val="24"/>
        </w:rPr>
        <w:t>перестать требо</w:t>
      </w:r>
      <w:r>
        <w:rPr>
          <w:rFonts w:ascii="Century Schoolbook" w:hAnsi="Century Schoolbook" w:cs="Century Schoolbook"/>
          <w:b/>
          <w:bCs/>
          <w:color w:val="003300"/>
          <w:spacing w:val="-1"/>
          <w:sz w:val="24"/>
          <w:szCs w:val="24"/>
        </w:rPr>
        <w:t xml:space="preserve">вать 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>полагающегося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  <w:lang w:val="en-US"/>
        </w:rPr>
        <w:t xml:space="preserve">» 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 xml:space="preserve">поведения. </w:t>
      </w:r>
    </w:p>
    <w:p w:rsidR="001A5032" w:rsidRDefault="001A5032">
      <w:pPr>
        <w:ind w:firstLine="328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 xml:space="preserve">Стоит 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>сбросить на ноль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  <w:lang w:val="en-US"/>
        </w:rPr>
        <w:t xml:space="preserve">» 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>свои ожидания и претензии. Наверняка ваш ребе</w:t>
      </w: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нок что-то может и к чему-то даже очень способен. Но 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 xml:space="preserve">пока он у вас такой, какой есть. Найдите доступный для </w:t>
      </w:r>
      <w:r>
        <w:rPr>
          <w:rFonts w:ascii="Century Schoolbook" w:hAnsi="Century Schoolbook" w:cs="Century Schoolbook"/>
          <w:color w:val="003300"/>
          <w:spacing w:val="-2"/>
          <w:sz w:val="24"/>
          <w:szCs w:val="24"/>
        </w:rPr>
        <w:t>него уровень задач. Это ваш исходный плацдарм, с кото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 xml:space="preserve">рого вы можете начать двигаться вперед. Организуйте с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ним совместную деятельность, сам выбраться из тупика </w:t>
      </w:r>
      <w:r>
        <w:rPr>
          <w:rFonts w:ascii="Century Schoolbook" w:hAnsi="Century Schoolbook" w:cs="Century Schoolbook"/>
          <w:color w:val="003300"/>
          <w:spacing w:val="-2"/>
          <w:sz w:val="24"/>
          <w:szCs w:val="24"/>
        </w:rPr>
        <w:t>он не может.</w:t>
      </w:r>
    </w:p>
    <w:p w:rsidR="001A5032" w:rsidRDefault="001A5032">
      <w:pPr>
        <w:ind w:firstLine="328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b/>
          <w:bCs/>
          <w:color w:val="003300"/>
          <w:spacing w:val="-2"/>
          <w:sz w:val="24"/>
          <w:szCs w:val="24"/>
        </w:rPr>
        <w:t xml:space="preserve">При этом нельзя допускать в его адрес никакой </w:t>
      </w:r>
      <w:r>
        <w:rPr>
          <w:rFonts w:ascii="Century Schoolbook" w:hAnsi="Century Schoolbook" w:cs="Century Schoolbook"/>
          <w:b/>
          <w:bCs/>
          <w:color w:val="003300"/>
          <w:spacing w:val="-11"/>
          <w:sz w:val="24"/>
          <w:szCs w:val="24"/>
        </w:rPr>
        <w:t>критики!</w:t>
      </w:r>
    </w:p>
    <w:p w:rsidR="001A5032" w:rsidRDefault="001A5032">
      <w:pPr>
        <w:ind w:firstLine="328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pacing w:val="-2"/>
          <w:sz w:val="24"/>
          <w:szCs w:val="24"/>
        </w:rPr>
        <w:t xml:space="preserve">Ищите любой повод, чтобы его </w:t>
      </w:r>
      <w:r>
        <w:rPr>
          <w:rFonts w:ascii="Century Schoolbook" w:hAnsi="Century Schoolbook" w:cs="Century Schoolbook"/>
          <w:b/>
          <w:bCs/>
          <w:color w:val="003300"/>
          <w:spacing w:val="-2"/>
          <w:sz w:val="24"/>
          <w:szCs w:val="24"/>
        </w:rPr>
        <w:t xml:space="preserve">поощрить, </w:t>
      </w:r>
      <w:r>
        <w:rPr>
          <w:rFonts w:ascii="Century Schoolbook" w:hAnsi="Century Schoolbook" w:cs="Century Schoolbook"/>
          <w:color w:val="003300"/>
          <w:spacing w:val="-2"/>
          <w:sz w:val="24"/>
          <w:szCs w:val="24"/>
        </w:rPr>
        <w:t>отмечай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 xml:space="preserve">те любой, даже самый маленький успех. Постарайтесь подстраховывать его, избавлять от крупных провалов.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Стоит поговорить с учителями и попытаться сделать их </w:t>
      </w:r>
      <w:r>
        <w:rPr>
          <w:rFonts w:ascii="Century Schoolbook" w:hAnsi="Century Schoolbook" w:cs="Century Schoolbook"/>
          <w:color w:val="003300"/>
          <w:spacing w:val="-1"/>
          <w:sz w:val="24"/>
          <w:szCs w:val="24"/>
        </w:rPr>
        <w:t>в этом вашими союзниками. Вы увидите: первые же ус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пехи окрылят вашего ребенка.</w:t>
      </w:r>
    </w:p>
    <w:p w:rsidR="001A5032" w:rsidRDefault="001A5032">
      <w:pPr>
        <w:ind w:firstLine="328"/>
        <w:jc w:val="both"/>
        <w:rPr>
          <w:rFonts w:ascii="Century Schoolbook" w:hAnsi="Century Schoolbook" w:cs="Century Schoolbook"/>
          <w:color w:val="003300"/>
          <w:spacing w:val="4"/>
          <w:sz w:val="24"/>
          <w:szCs w:val="24"/>
        </w:rPr>
      </w:pPr>
      <w:r>
        <w:rPr>
          <w:rFonts w:ascii="Century Schoolbook" w:hAnsi="Century Schoolbook" w:cs="Century Schoolbook"/>
          <w:b/>
          <w:bCs/>
          <w:i/>
          <w:iCs/>
          <w:color w:val="003300"/>
          <w:sz w:val="24"/>
          <w:szCs w:val="24"/>
        </w:rPr>
        <w:t>В заключение нескольких дополнительных замеча</w:t>
      </w:r>
      <w:r>
        <w:rPr>
          <w:rFonts w:ascii="Century Schoolbook" w:hAnsi="Century Schoolbook" w:cs="Century Schoolbook"/>
          <w:b/>
          <w:bCs/>
          <w:i/>
          <w:iCs/>
          <w:color w:val="003300"/>
          <w:spacing w:val="4"/>
          <w:sz w:val="24"/>
          <w:szCs w:val="24"/>
        </w:rPr>
        <w:t>ний</w:t>
      </w:r>
      <w:r>
        <w:rPr>
          <w:rFonts w:ascii="Century Schoolbook" w:hAnsi="Century Schoolbook" w:cs="Century Schoolbook"/>
          <w:color w:val="003300"/>
          <w:spacing w:val="4"/>
          <w:sz w:val="24"/>
          <w:szCs w:val="24"/>
        </w:rPr>
        <w:t>.</w:t>
      </w:r>
    </w:p>
    <w:p w:rsidR="001A5032" w:rsidRDefault="001A5032">
      <w:pPr>
        <w:ind w:firstLine="328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pacing w:val="4"/>
          <w:sz w:val="24"/>
          <w:szCs w:val="24"/>
        </w:rPr>
        <w:t xml:space="preserve"> Бесполезно ждать, что ваши старания наладить 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 xml:space="preserve">мир и дисциплину в семье приведут к успеху в первый </w:t>
      </w:r>
      <w:r>
        <w:rPr>
          <w:rFonts w:ascii="Century Schoolbook" w:hAnsi="Century Schoolbook" w:cs="Century Schoolbook"/>
          <w:color w:val="003300"/>
          <w:spacing w:val="-3"/>
          <w:sz w:val="24"/>
          <w:szCs w:val="24"/>
        </w:rPr>
        <w:t xml:space="preserve">же день. Путь предстоит </w:t>
      </w:r>
      <w:r>
        <w:rPr>
          <w:rFonts w:ascii="Century Schoolbook" w:hAnsi="Century Schoolbook" w:cs="Century Schoolbook"/>
          <w:b/>
          <w:bCs/>
          <w:color w:val="003300"/>
          <w:spacing w:val="-3"/>
          <w:sz w:val="24"/>
          <w:szCs w:val="24"/>
        </w:rPr>
        <w:t xml:space="preserve">долгий и трудный, </w:t>
      </w:r>
      <w:r>
        <w:rPr>
          <w:rFonts w:ascii="Century Schoolbook" w:hAnsi="Century Schoolbook" w:cs="Century Schoolbook"/>
          <w:color w:val="003300"/>
          <w:spacing w:val="-3"/>
          <w:sz w:val="24"/>
          <w:szCs w:val="24"/>
        </w:rPr>
        <w:t>он потребу­</w:t>
      </w: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ет от вас немалого терпения. Вы, наверное, заметили: </w:t>
      </w:r>
      <w:r>
        <w:rPr>
          <w:rFonts w:ascii="Century Schoolbook" w:hAnsi="Century Schoolbook" w:cs="Century Schoolbook"/>
          <w:color w:val="003300"/>
          <w:spacing w:val="1"/>
          <w:sz w:val="24"/>
          <w:szCs w:val="24"/>
        </w:rPr>
        <w:t xml:space="preserve">главные усилия надо направить на то, чтобы переключать свои отрицательные эмоции (раздражение, гнев,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обиду, отчаяние) на конструктивные действия. Да, в каком-то смысле придется </w:t>
      </w:r>
      <w:r>
        <w:rPr>
          <w:rFonts w:ascii="Century Schoolbook" w:hAnsi="Century Schoolbook" w:cs="Century Schoolbook"/>
          <w:b/>
          <w:bCs/>
          <w:color w:val="003300"/>
          <w:sz w:val="24"/>
          <w:szCs w:val="24"/>
        </w:rPr>
        <w:t xml:space="preserve">менять себя.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 xml:space="preserve">Но это - единственный путь воспитания вашего 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трудного</w:t>
      </w:r>
      <w:r>
        <w:rPr>
          <w:rFonts w:ascii="Century Schoolbook" w:hAnsi="Century Schoolbook" w:cs="Century Schoolbook"/>
          <w:color w:val="003300"/>
          <w:sz w:val="24"/>
          <w:szCs w:val="24"/>
          <w:lang w:val="en-US"/>
        </w:rPr>
        <w:t xml:space="preserve">» </w:t>
      </w:r>
      <w:r>
        <w:rPr>
          <w:rFonts w:ascii="Century Schoolbook" w:hAnsi="Century Schoolbook" w:cs="Century Schoolbook"/>
          <w:color w:val="003300"/>
          <w:sz w:val="24"/>
          <w:szCs w:val="24"/>
        </w:rPr>
        <w:t>ребенка.</w:t>
      </w:r>
    </w:p>
    <w:p w:rsidR="001A5032" w:rsidRDefault="001A5032">
      <w:pPr>
        <w:ind w:firstLine="328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</w:p>
    <w:p w:rsidR="001A5032" w:rsidRDefault="001A5032">
      <w:pPr>
        <w:jc w:val="center"/>
        <w:rPr>
          <w:rFonts w:ascii="Century Schoolbook" w:hAnsi="Century Schoolbook" w:cs="Century Schoolbook"/>
          <w:color w:val="003300"/>
          <w:sz w:val="24"/>
          <w:szCs w:val="24"/>
          <w:lang w:val="en-US"/>
        </w:rPr>
      </w:pPr>
      <w:r>
        <w:rPr>
          <w:rFonts w:ascii="Century Schoolbook" w:hAnsi="Century Schoolbook" w:cs="Century Schoolbook"/>
          <w:b/>
          <w:bCs/>
          <w:spacing w:val="5"/>
          <w:sz w:val="24"/>
          <w:szCs w:val="24"/>
        </w:rPr>
        <w:t xml:space="preserve"> </w:t>
      </w:r>
      <w:r>
        <w:rPr>
          <w:rFonts w:ascii="Century Schoolbook" w:hAnsi="Century Schoolbook" w:cs="Century Schoolbook"/>
          <w:b/>
          <w:bCs/>
          <w:color w:val="003300"/>
          <w:spacing w:val="5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b/>
          <w:bCs/>
          <w:color w:val="003300"/>
          <w:spacing w:val="5"/>
          <w:sz w:val="24"/>
          <w:szCs w:val="24"/>
        </w:rPr>
        <w:t>ТОЛЬКО ПОПРОБУЙ!..</w:t>
      </w:r>
      <w:r>
        <w:rPr>
          <w:rFonts w:ascii="Century Schoolbook" w:hAnsi="Century Schoolbook" w:cs="Century Schoolbook"/>
          <w:b/>
          <w:bCs/>
          <w:color w:val="003300"/>
          <w:spacing w:val="5"/>
          <w:sz w:val="24"/>
          <w:szCs w:val="24"/>
          <w:lang w:val="en-US"/>
        </w:rPr>
        <w:t>»</w:t>
      </w:r>
    </w:p>
    <w:p w:rsidR="001A5032" w:rsidRDefault="001A5032">
      <w:pPr>
        <w:ind w:firstLine="202"/>
        <w:jc w:val="both"/>
        <w:rPr>
          <w:rFonts w:ascii="Century Schoolbook" w:hAnsi="Century Schoolbook" w:cs="Century Schoolbook"/>
          <w:color w:val="003300"/>
          <w:sz w:val="24"/>
          <w:szCs w:val="24"/>
        </w:rPr>
      </w:pPr>
      <w:r>
        <w:rPr>
          <w:rFonts w:ascii="Century Schoolbook" w:hAnsi="Century Schoolbook" w:cs="Century Schoolbook"/>
          <w:color w:val="003300"/>
          <w:spacing w:val="-7"/>
          <w:sz w:val="24"/>
          <w:szCs w:val="24"/>
        </w:rPr>
        <w:t xml:space="preserve">Некоторые родители считают, что с детьми, чем строже, </w:t>
      </w:r>
      <w:r>
        <w:rPr>
          <w:rFonts w:ascii="Century Schoolbook" w:hAnsi="Century Schoolbook" w:cs="Century Schoolbook"/>
          <w:color w:val="003300"/>
          <w:spacing w:val="-6"/>
          <w:sz w:val="24"/>
          <w:szCs w:val="24"/>
        </w:rPr>
        <w:t>тем лучше. Посмотрим, так ли это. Действительно ли такти</w:t>
      </w:r>
      <w:r>
        <w:rPr>
          <w:rFonts w:ascii="Century Schoolbook" w:hAnsi="Century Schoolbook" w:cs="Century Schoolbook"/>
          <w:color w:val="003300"/>
          <w:spacing w:val="-4"/>
          <w:sz w:val="24"/>
          <w:szCs w:val="24"/>
        </w:rPr>
        <w:t xml:space="preserve">ка </w:t>
      </w:r>
      <w:r>
        <w:rPr>
          <w:rFonts w:ascii="Century Schoolbook" w:hAnsi="Century Schoolbook" w:cs="Century Schoolbook"/>
          <w:color w:val="003300"/>
          <w:spacing w:val="-4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003300"/>
          <w:spacing w:val="-4"/>
          <w:sz w:val="24"/>
          <w:szCs w:val="24"/>
        </w:rPr>
        <w:t>завинчивания гаек</w:t>
      </w:r>
      <w:r>
        <w:rPr>
          <w:rFonts w:ascii="Century Schoolbook" w:hAnsi="Century Schoolbook" w:cs="Century Schoolbook"/>
          <w:color w:val="003300"/>
          <w:spacing w:val="-4"/>
          <w:sz w:val="24"/>
          <w:szCs w:val="24"/>
          <w:lang w:val="en-US"/>
        </w:rPr>
        <w:t xml:space="preserve">» </w:t>
      </w:r>
      <w:r>
        <w:rPr>
          <w:rFonts w:ascii="Century Schoolbook" w:hAnsi="Century Schoolbook" w:cs="Century Schoolbook"/>
          <w:color w:val="003300"/>
          <w:spacing w:val="-4"/>
          <w:sz w:val="24"/>
          <w:szCs w:val="24"/>
        </w:rPr>
        <w:t>помогает добиться дисциплины?</w:t>
      </w:r>
      <w:r>
        <w:rPr>
          <w:rFonts w:ascii="Century Schoolbook" w:hAnsi="Century Schoolbook" w:cs="Century Schoolbook"/>
          <w:color w:val="003300"/>
          <w:spacing w:val="-9"/>
          <w:sz w:val="24"/>
          <w:szCs w:val="24"/>
        </w:rPr>
        <w:t xml:space="preserve"> Практический вывод из многих других </w:t>
      </w:r>
      <w:r>
        <w:rPr>
          <w:rFonts w:ascii="Century Schoolbook" w:hAnsi="Century Schoolbook" w:cs="Century Schoolbook"/>
          <w:color w:val="003300"/>
          <w:spacing w:val="-8"/>
          <w:sz w:val="24"/>
          <w:szCs w:val="24"/>
        </w:rPr>
        <w:t xml:space="preserve">исследований: если мы хотим привить ребенку дисциплину, нужно оставить ему возможность для собственного решения о правильном поведении, некоторый </w:t>
      </w:r>
      <w:r>
        <w:rPr>
          <w:rFonts w:ascii="Century Schoolbook" w:hAnsi="Century Schoolbook" w:cs="Century Schoolbook"/>
          <w:color w:val="003300"/>
          <w:spacing w:val="-8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003300"/>
          <w:spacing w:val="-8"/>
          <w:sz w:val="24"/>
          <w:szCs w:val="24"/>
        </w:rPr>
        <w:t>люфт</w:t>
      </w:r>
      <w:r>
        <w:rPr>
          <w:rFonts w:ascii="Century Schoolbook" w:hAnsi="Century Schoolbook" w:cs="Century Schoolbook"/>
          <w:color w:val="003300"/>
          <w:spacing w:val="-8"/>
          <w:sz w:val="24"/>
          <w:szCs w:val="24"/>
          <w:lang w:val="en-US"/>
        </w:rPr>
        <w:t xml:space="preserve">», </w:t>
      </w:r>
      <w:r>
        <w:rPr>
          <w:rFonts w:ascii="Century Schoolbook" w:hAnsi="Century Schoolbook" w:cs="Century Schoolbook"/>
          <w:color w:val="003300"/>
          <w:spacing w:val="-8"/>
          <w:sz w:val="24"/>
          <w:szCs w:val="24"/>
        </w:rPr>
        <w:t xml:space="preserve">который даст </w:t>
      </w:r>
      <w:r>
        <w:rPr>
          <w:rFonts w:ascii="Century Schoolbook" w:hAnsi="Century Schoolbook" w:cs="Century Schoolbook"/>
          <w:color w:val="003300"/>
          <w:spacing w:val="-7"/>
          <w:sz w:val="24"/>
          <w:szCs w:val="24"/>
        </w:rPr>
        <w:t>ему почувствовать долю самостоятельного решения.</w:t>
      </w:r>
    </w:p>
    <w:p w:rsidR="001A5032" w:rsidRDefault="001A5032">
      <w:pPr>
        <w:ind w:firstLine="202"/>
        <w:jc w:val="both"/>
        <w:rPr>
          <w:rFonts w:ascii="Century Schoolbook" w:hAnsi="Century Schoolbook" w:cs="Century Schoolbook"/>
          <w:color w:val="003300"/>
          <w:sz w:val="24"/>
          <w:szCs w:val="24"/>
          <w:lang w:val="en-US"/>
        </w:rPr>
      </w:pPr>
      <w:r>
        <w:rPr>
          <w:rFonts w:ascii="Century Schoolbook" w:hAnsi="Century Schoolbook" w:cs="Century Schoolbook"/>
          <w:color w:val="003300"/>
          <w:spacing w:val="-6"/>
          <w:sz w:val="24"/>
          <w:szCs w:val="24"/>
        </w:rPr>
        <w:t>Делайте его соучастником выработки правил, получай</w:t>
      </w:r>
      <w:r>
        <w:rPr>
          <w:rFonts w:ascii="Century Schoolbook" w:hAnsi="Century Schoolbook" w:cs="Century Schoolbook"/>
          <w:color w:val="003300"/>
          <w:spacing w:val="-3"/>
          <w:sz w:val="24"/>
          <w:szCs w:val="24"/>
        </w:rPr>
        <w:t xml:space="preserve">те его внутреннее согласие на их выполнение. Поступая </w:t>
      </w:r>
      <w:r>
        <w:rPr>
          <w:rFonts w:ascii="Century Schoolbook" w:hAnsi="Century Schoolbook" w:cs="Century Schoolbook"/>
          <w:color w:val="003300"/>
          <w:spacing w:val="-5"/>
          <w:sz w:val="24"/>
          <w:szCs w:val="24"/>
        </w:rPr>
        <w:t xml:space="preserve">так, вы будете и в вопросе о дисциплине использовать чудодейственную силу закона </w:t>
      </w:r>
      <w:r>
        <w:rPr>
          <w:rFonts w:ascii="Century Schoolbook" w:hAnsi="Century Schoolbook" w:cs="Century Schoolbook"/>
          <w:color w:val="003300"/>
          <w:spacing w:val="-5"/>
          <w:sz w:val="24"/>
          <w:szCs w:val="24"/>
          <w:lang w:val="en-US"/>
        </w:rPr>
        <w:t>«</w:t>
      </w:r>
      <w:r>
        <w:rPr>
          <w:rFonts w:ascii="Century Schoolbook" w:hAnsi="Century Schoolbook" w:cs="Century Schoolbook"/>
          <w:color w:val="003300"/>
          <w:spacing w:val="-5"/>
          <w:sz w:val="24"/>
          <w:szCs w:val="24"/>
        </w:rPr>
        <w:t>зоны ближайшего развития</w:t>
      </w:r>
      <w:r>
        <w:rPr>
          <w:rFonts w:ascii="Century Schoolbook" w:hAnsi="Century Schoolbook" w:cs="Century Schoolbook"/>
          <w:color w:val="003300"/>
          <w:spacing w:val="-5"/>
          <w:sz w:val="24"/>
          <w:szCs w:val="24"/>
          <w:lang w:val="en-US"/>
        </w:rPr>
        <w:t xml:space="preserve">» </w:t>
      </w:r>
    </w:p>
    <w:p w:rsidR="001A5032" w:rsidRDefault="001A5032">
      <w:pPr>
        <w:ind w:firstLine="202"/>
        <w:jc w:val="both"/>
        <w:rPr>
          <w:color w:val="auto"/>
          <w:kern w:val="0"/>
          <w:sz w:val="24"/>
          <w:szCs w:val="24"/>
        </w:rPr>
      </w:pPr>
    </w:p>
    <w:p w:rsidR="001A5032" w:rsidRDefault="001A5032">
      <w:pPr>
        <w:overflowPunct/>
        <w:rPr>
          <w:color w:val="auto"/>
          <w:kern w:val="0"/>
          <w:sz w:val="24"/>
          <w:szCs w:val="24"/>
        </w:rPr>
        <w:sectPr w:rsidR="001A503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A5032" w:rsidRDefault="001A5032">
      <w:pPr>
        <w:jc w:val="center"/>
        <w:rPr>
          <w:color w:val="auto"/>
          <w:kern w:val="0"/>
          <w:sz w:val="24"/>
          <w:szCs w:val="24"/>
        </w:rPr>
      </w:pPr>
    </w:p>
    <w:p w:rsidR="001A5032" w:rsidRDefault="001A5032">
      <w:pPr>
        <w:jc w:val="center"/>
        <w:rPr>
          <w:color w:val="auto"/>
          <w:kern w:val="0"/>
          <w:sz w:val="24"/>
          <w:szCs w:val="24"/>
        </w:rPr>
      </w:pPr>
    </w:p>
    <w:sectPr w:rsidR="001A5032" w:rsidSect="001A5032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032"/>
    <w:rsid w:val="001A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3B645254-D1F8-4DD3-B84D-DA23D00F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1839</Words>
  <Characters>10487</Characters>
  <Application>Microsoft Office Word</Application>
  <DocSecurity>0</DocSecurity>
  <Lines>87</Lines>
  <Paragraphs>24</Paragraphs>
  <ScaleCrop>false</ScaleCrop>
  <Company/>
  <LinksUpToDate>false</LinksUpToDate>
  <CharactersWithSpaces>12302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2022-04-17T14:46:00Z</dcterms:created>
</cp:coreProperties>
</file>