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59" w:rsidRPr="00255459" w:rsidRDefault="00255459" w:rsidP="00255459">
      <w:pPr>
        <w:pStyle w:val="a3"/>
        <w:jc w:val="center"/>
        <w:rPr>
          <w:rFonts w:ascii="Times New Roman" w:hAnsi="Times New Roman" w:cs="Times New Roman"/>
          <w:b/>
          <w:color w:val="171717" w:themeColor="background2" w:themeShade="1A"/>
          <w:sz w:val="24"/>
          <w:szCs w:val="24"/>
        </w:rPr>
      </w:pPr>
      <w:r w:rsidRPr="00255459">
        <w:rPr>
          <w:rFonts w:ascii="Times New Roman" w:hAnsi="Times New Roman" w:cs="Times New Roman"/>
          <w:b/>
          <w:color w:val="171717" w:themeColor="background2" w:themeShade="1A"/>
          <w:sz w:val="24"/>
          <w:szCs w:val="24"/>
        </w:rPr>
        <w:t>АННОТАЦИЯ</w:t>
      </w:r>
    </w:p>
    <w:p w:rsidR="00481C92" w:rsidRPr="00255459" w:rsidRDefault="00481C92" w:rsidP="00481C92">
      <w:pPr>
        <w:autoSpaceDE w:val="0"/>
        <w:autoSpaceDN w:val="0"/>
        <w:adjustRightInd w:val="0"/>
        <w:spacing w:after="0" w:line="240" w:lineRule="auto"/>
        <w:jc w:val="center"/>
        <w:rPr>
          <w:rFonts w:ascii="Times New Roman" w:hAnsi="Times New Roman" w:cs="Times New Roman"/>
          <w:bCs/>
          <w:color w:val="171717" w:themeColor="background2" w:themeShade="1A"/>
          <w:sz w:val="28"/>
          <w:szCs w:val="24"/>
        </w:rPr>
      </w:pPr>
      <w:r w:rsidRPr="00255459">
        <w:rPr>
          <w:rFonts w:ascii="Times New Roman" w:hAnsi="Times New Roman" w:cs="Times New Roman"/>
          <w:bCs/>
          <w:color w:val="171717" w:themeColor="background2" w:themeShade="1A"/>
          <w:sz w:val="28"/>
          <w:szCs w:val="24"/>
        </w:rPr>
        <w:t>к рабочей программе учебного предмета «</w:t>
      </w:r>
      <w:r w:rsidR="00165675" w:rsidRPr="00255459">
        <w:rPr>
          <w:rFonts w:ascii="Times New Roman" w:hAnsi="Times New Roman" w:cs="Times New Roman"/>
          <w:bCs/>
          <w:color w:val="171717" w:themeColor="background2" w:themeShade="1A"/>
          <w:sz w:val="28"/>
          <w:szCs w:val="24"/>
        </w:rPr>
        <w:t>ОБЩЕСТВОЗНАНИЕ</w:t>
      </w:r>
      <w:r w:rsidRPr="00255459">
        <w:rPr>
          <w:rFonts w:ascii="Times New Roman" w:hAnsi="Times New Roman" w:cs="Times New Roman"/>
          <w:bCs/>
          <w:color w:val="171717" w:themeColor="background2" w:themeShade="1A"/>
          <w:sz w:val="28"/>
          <w:szCs w:val="24"/>
        </w:rPr>
        <w:t>»</w:t>
      </w:r>
    </w:p>
    <w:p w:rsidR="00B117D2" w:rsidRPr="00255459" w:rsidRDefault="00165675" w:rsidP="00481C92">
      <w:pPr>
        <w:autoSpaceDE w:val="0"/>
        <w:autoSpaceDN w:val="0"/>
        <w:adjustRightInd w:val="0"/>
        <w:spacing w:after="0" w:line="240" w:lineRule="auto"/>
        <w:jc w:val="center"/>
        <w:rPr>
          <w:rFonts w:ascii="Times New Roman" w:hAnsi="Times New Roman" w:cs="Times New Roman"/>
          <w:bCs/>
          <w:color w:val="171717" w:themeColor="background2" w:themeShade="1A"/>
          <w:sz w:val="28"/>
          <w:szCs w:val="24"/>
        </w:rPr>
      </w:pPr>
      <w:r w:rsidRPr="00255459">
        <w:rPr>
          <w:rFonts w:ascii="Times New Roman" w:hAnsi="Times New Roman" w:cs="Times New Roman"/>
          <w:bCs/>
          <w:color w:val="171717" w:themeColor="background2" w:themeShade="1A"/>
          <w:sz w:val="28"/>
          <w:szCs w:val="24"/>
        </w:rPr>
        <w:t xml:space="preserve">( БАЗОВЫЙ </w:t>
      </w:r>
      <w:r w:rsidR="00B117D2" w:rsidRPr="00255459">
        <w:rPr>
          <w:rFonts w:ascii="Times New Roman" w:hAnsi="Times New Roman" w:cs="Times New Roman"/>
          <w:bCs/>
          <w:color w:val="171717" w:themeColor="background2" w:themeShade="1A"/>
          <w:sz w:val="28"/>
          <w:szCs w:val="24"/>
        </w:rPr>
        <w:t>уровень)</w:t>
      </w:r>
    </w:p>
    <w:p w:rsidR="00481C92" w:rsidRPr="00486105" w:rsidRDefault="00481C92" w:rsidP="00481C92">
      <w:pPr>
        <w:autoSpaceDE w:val="0"/>
        <w:autoSpaceDN w:val="0"/>
        <w:adjustRightInd w:val="0"/>
        <w:spacing w:after="0" w:line="240" w:lineRule="auto"/>
        <w:jc w:val="center"/>
        <w:rPr>
          <w:rFonts w:ascii="Times New Roman" w:hAnsi="Times New Roman" w:cs="Times New Roman"/>
          <w:b/>
          <w:bCs/>
          <w:color w:val="171717" w:themeColor="background2" w:themeShade="1A"/>
          <w:sz w:val="24"/>
          <w:szCs w:val="24"/>
        </w:rPr>
      </w:pPr>
    </w:p>
    <w:p w:rsidR="00B117D2" w:rsidRPr="00486105" w:rsidRDefault="00481C92" w:rsidP="00481C92">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Рабочая программа составлена на основе</w:t>
      </w:r>
    </w:p>
    <w:p w:rsidR="00B117D2" w:rsidRPr="00486105" w:rsidRDefault="00481C92" w:rsidP="00481C92">
      <w:pPr>
        <w:pStyle w:val="a4"/>
        <w:numPr>
          <w:ilvl w:val="0"/>
          <w:numId w:val="1"/>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Федерального государственного</w:t>
      </w:r>
      <w:r w:rsidR="005217AE"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 xml:space="preserve">образовательного стандарта </w:t>
      </w:r>
      <w:r w:rsidR="005217AE" w:rsidRPr="00486105">
        <w:rPr>
          <w:rFonts w:ascii="Times New Roman" w:hAnsi="Times New Roman" w:cs="Times New Roman"/>
          <w:color w:val="171717" w:themeColor="background2" w:themeShade="1A"/>
          <w:sz w:val="24"/>
          <w:szCs w:val="24"/>
        </w:rPr>
        <w:t>среднего</w:t>
      </w:r>
      <w:r w:rsidR="00B117D2"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 xml:space="preserve">общего образования, </w:t>
      </w:r>
    </w:p>
    <w:p w:rsidR="00B117D2" w:rsidRPr="00486105" w:rsidRDefault="00481C92" w:rsidP="001465A0">
      <w:pPr>
        <w:pStyle w:val="a4"/>
        <w:numPr>
          <w:ilvl w:val="0"/>
          <w:numId w:val="1"/>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Основной образовательной программы </w:t>
      </w:r>
      <w:r w:rsidR="005217AE" w:rsidRPr="00486105">
        <w:rPr>
          <w:rFonts w:ascii="Times New Roman" w:hAnsi="Times New Roman" w:cs="Times New Roman"/>
          <w:color w:val="171717" w:themeColor="background2" w:themeShade="1A"/>
          <w:sz w:val="24"/>
          <w:szCs w:val="24"/>
        </w:rPr>
        <w:t>среднего</w:t>
      </w:r>
      <w:r w:rsidR="00B117D2"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общего обр</w:t>
      </w:r>
      <w:r w:rsidR="00D06F50">
        <w:rPr>
          <w:rFonts w:ascii="Times New Roman" w:hAnsi="Times New Roman" w:cs="Times New Roman"/>
          <w:color w:val="171717" w:themeColor="background2" w:themeShade="1A"/>
          <w:sz w:val="24"/>
          <w:szCs w:val="24"/>
        </w:rPr>
        <w:t xml:space="preserve">азования МАОУ </w:t>
      </w:r>
      <w:proofErr w:type="spellStart"/>
      <w:r w:rsidR="00D06F50">
        <w:rPr>
          <w:rFonts w:ascii="Times New Roman" w:hAnsi="Times New Roman" w:cs="Times New Roman"/>
          <w:color w:val="171717" w:themeColor="background2" w:themeShade="1A"/>
          <w:sz w:val="24"/>
          <w:szCs w:val="24"/>
        </w:rPr>
        <w:t>Омутинская</w:t>
      </w:r>
      <w:proofErr w:type="spellEnd"/>
      <w:r w:rsidR="00D06F50">
        <w:rPr>
          <w:rFonts w:ascii="Times New Roman" w:hAnsi="Times New Roman" w:cs="Times New Roman"/>
          <w:color w:val="171717" w:themeColor="background2" w:themeShade="1A"/>
          <w:sz w:val="24"/>
          <w:szCs w:val="24"/>
        </w:rPr>
        <w:t xml:space="preserve"> СОШ №2</w:t>
      </w:r>
      <w:r w:rsidR="00B117D2" w:rsidRPr="00486105">
        <w:rPr>
          <w:rFonts w:ascii="Times New Roman" w:hAnsi="Times New Roman" w:cs="Times New Roman"/>
          <w:color w:val="171717" w:themeColor="background2" w:themeShade="1A"/>
          <w:sz w:val="24"/>
          <w:szCs w:val="24"/>
        </w:rPr>
        <w:t>.</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Учебный предмет «</w:t>
      </w:r>
      <w:r w:rsidR="005217AE" w:rsidRPr="00486105">
        <w:rPr>
          <w:rFonts w:ascii="Times New Roman" w:hAnsi="Times New Roman" w:cs="Times New Roman"/>
          <w:color w:val="171717" w:themeColor="background2" w:themeShade="1A"/>
          <w:sz w:val="24"/>
          <w:szCs w:val="24"/>
        </w:rPr>
        <w:t>Обществознание</w:t>
      </w:r>
      <w:r w:rsidRPr="00486105">
        <w:rPr>
          <w:rFonts w:ascii="Times New Roman" w:hAnsi="Times New Roman" w:cs="Times New Roman"/>
          <w:color w:val="171717" w:themeColor="background2" w:themeShade="1A"/>
          <w:sz w:val="24"/>
          <w:szCs w:val="24"/>
        </w:rPr>
        <w:t xml:space="preserve">» входит в предметную область </w:t>
      </w:r>
      <w:r w:rsidR="00A60268" w:rsidRPr="00A650E5">
        <w:rPr>
          <w:rFonts w:ascii="Times New Roman" w:hAnsi="Times New Roman" w:cs="Times New Roman"/>
          <w:color w:val="171717" w:themeColor="background2" w:themeShade="1A"/>
          <w:sz w:val="24"/>
          <w:szCs w:val="24"/>
        </w:rPr>
        <w:t>«</w:t>
      </w:r>
      <w:r w:rsidR="00A60268" w:rsidRPr="00A650E5">
        <w:rPr>
          <w:rFonts w:ascii="Times New Roman" w:hAnsi="Times New Roman" w:cs="Times New Roman"/>
          <w:color w:val="171717" w:themeColor="background2" w:themeShade="1A"/>
          <w:sz w:val="24"/>
          <w:szCs w:val="24"/>
          <w:shd w:val="clear" w:color="auto" w:fill="FFFFFF" w:themeFill="background1"/>
        </w:rPr>
        <w:t>Общественно-научные предметы</w:t>
      </w:r>
      <w:r w:rsidR="00A60268" w:rsidRPr="00A650E5">
        <w:rPr>
          <w:rFonts w:ascii="Times New Roman" w:hAnsi="Times New Roman" w:cs="Times New Roman"/>
          <w:color w:val="171717" w:themeColor="background2" w:themeShade="1A"/>
          <w:sz w:val="24"/>
          <w:szCs w:val="24"/>
        </w:rPr>
        <w:t>».</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Рабочая программа реализуется на уровне </w:t>
      </w:r>
      <w:r w:rsidR="0014023E" w:rsidRPr="00486105">
        <w:rPr>
          <w:rFonts w:ascii="Times New Roman" w:hAnsi="Times New Roman" w:cs="Times New Roman"/>
          <w:color w:val="171717" w:themeColor="background2" w:themeShade="1A"/>
          <w:sz w:val="24"/>
          <w:szCs w:val="24"/>
        </w:rPr>
        <w:t>среднего</w:t>
      </w:r>
      <w:r w:rsidRPr="00486105">
        <w:rPr>
          <w:rFonts w:ascii="Times New Roman" w:hAnsi="Times New Roman" w:cs="Times New Roman"/>
          <w:color w:val="171717" w:themeColor="background2" w:themeShade="1A"/>
          <w:sz w:val="24"/>
          <w:szCs w:val="24"/>
        </w:rPr>
        <w:t xml:space="preserve"> общего образования </w:t>
      </w:r>
      <w:r w:rsidR="0014023E"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w:t>
      </w:r>
      <w:r w:rsidR="0014023E" w:rsidRPr="00486105">
        <w:rPr>
          <w:rFonts w:ascii="Times New Roman" w:hAnsi="Times New Roman" w:cs="Times New Roman"/>
          <w:color w:val="171717" w:themeColor="background2" w:themeShade="1A"/>
          <w:sz w:val="24"/>
          <w:szCs w:val="24"/>
        </w:rPr>
        <w:t xml:space="preserve">10-11 </w:t>
      </w:r>
      <w:r w:rsidRPr="00486105">
        <w:rPr>
          <w:rFonts w:ascii="Times New Roman" w:hAnsi="Times New Roman" w:cs="Times New Roman"/>
          <w:color w:val="171717" w:themeColor="background2" w:themeShade="1A"/>
          <w:sz w:val="24"/>
          <w:szCs w:val="24"/>
        </w:rPr>
        <w:t xml:space="preserve">классы). </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Срок реализации программы 2 года. </w:t>
      </w:r>
    </w:p>
    <w:p w:rsidR="00333513" w:rsidRPr="00486105" w:rsidRDefault="00333513"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Цель программы:</w:t>
      </w:r>
    </w:p>
    <w:p w:rsidR="00333513" w:rsidRPr="00486105" w:rsidRDefault="00333513" w:rsidP="001465A0">
      <w:pPr>
        <w:autoSpaceDE w:val="0"/>
        <w:autoSpaceDN w:val="0"/>
        <w:adjustRightInd w:val="0"/>
        <w:spacing w:after="0" w:line="240" w:lineRule="auto"/>
        <w:rPr>
          <w:rFonts w:ascii="Times New Roman" w:hAnsi="Times New Roman" w:cs="Times New Roman"/>
          <w:color w:val="171717" w:themeColor="background2" w:themeShade="1A"/>
          <w:sz w:val="24"/>
          <w:szCs w:val="24"/>
        </w:rPr>
      </w:pPr>
      <w:proofErr w:type="gramStart"/>
      <w:r w:rsidRPr="00486105">
        <w:rPr>
          <w:rFonts w:ascii="Times New Roman" w:hAnsi="Times New Roman" w:cs="Times New Roman"/>
          <w:color w:val="171717" w:themeColor="background2" w:themeShade="1A"/>
          <w:sz w:val="24"/>
          <w:szCs w:val="24"/>
        </w:rPr>
        <w:t>обеспечение преемственности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w:t>
      </w:r>
      <w:proofErr w:type="gramEnd"/>
      <w:r w:rsidRPr="00486105">
        <w:rPr>
          <w:rFonts w:ascii="Times New Roman" w:hAnsi="Times New Roman" w:cs="Times New Roman"/>
          <w:color w:val="171717" w:themeColor="background2" w:themeShade="1A"/>
          <w:sz w:val="24"/>
          <w:szCs w:val="24"/>
        </w:rPr>
        <w:t xml:space="preserve"> в современном мире. </w:t>
      </w:r>
    </w:p>
    <w:p w:rsidR="00333513" w:rsidRPr="00486105" w:rsidRDefault="00333513" w:rsidP="00333513">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Задачи:</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знаний об обществе как целостной развивающейся системе в единстве и взаимодействии его основных сфер и институтов;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 овладение базовым понятийным аппаратом социальных наук;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овладение умениями выявлять причинно-следственные, функциональные, иерархические и другие связи социальных объектов и процессов;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представлений об основных тенденциях и возможных перспективах развития мирового сообщества в глобальном мире;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формирование представлений о методах познания социальных явлений и процессов;</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117D2" w:rsidRPr="00486105" w:rsidRDefault="00333513" w:rsidP="00481C92">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1465A0" w:rsidRPr="00486105" w:rsidRDefault="001465A0" w:rsidP="001465A0">
      <w:pPr>
        <w:autoSpaceDE w:val="0"/>
        <w:autoSpaceDN w:val="0"/>
        <w:adjustRightInd w:val="0"/>
        <w:spacing w:after="0" w:line="240" w:lineRule="auto"/>
        <w:ind w:firstLine="360"/>
        <w:rPr>
          <w:rFonts w:ascii="Times New Roman" w:hAnsi="Times New Roman" w:cs="Times New Roman"/>
          <w:color w:val="171717" w:themeColor="background2" w:themeShade="1A"/>
          <w:sz w:val="24"/>
          <w:szCs w:val="24"/>
        </w:rPr>
      </w:pPr>
    </w:p>
    <w:p w:rsidR="00B117D2" w:rsidRPr="00486105" w:rsidRDefault="00481C92" w:rsidP="001465A0">
      <w:pPr>
        <w:autoSpaceDE w:val="0"/>
        <w:autoSpaceDN w:val="0"/>
        <w:adjustRightInd w:val="0"/>
        <w:spacing w:after="0" w:line="240" w:lineRule="auto"/>
        <w:ind w:firstLine="360"/>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Учебный предмет «</w:t>
      </w:r>
      <w:r w:rsidR="00333513" w:rsidRPr="00486105">
        <w:rPr>
          <w:rFonts w:ascii="Times New Roman" w:hAnsi="Times New Roman" w:cs="Times New Roman"/>
          <w:color w:val="171717" w:themeColor="background2" w:themeShade="1A"/>
          <w:sz w:val="24"/>
          <w:szCs w:val="24"/>
        </w:rPr>
        <w:t>обществознание</w:t>
      </w:r>
      <w:r w:rsidRPr="00486105">
        <w:rPr>
          <w:rFonts w:ascii="Times New Roman" w:hAnsi="Times New Roman" w:cs="Times New Roman"/>
          <w:color w:val="171717" w:themeColor="background2" w:themeShade="1A"/>
          <w:sz w:val="24"/>
          <w:szCs w:val="24"/>
        </w:rPr>
        <w:t>» входит в обязательную час</w:t>
      </w:r>
      <w:r w:rsidR="00B117D2" w:rsidRPr="00486105">
        <w:rPr>
          <w:rFonts w:ascii="Times New Roman" w:hAnsi="Times New Roman" w:cs="Times New Roman"/>
          <w:color w:val="171717" w:themeColor="background2" w:themeShade="1A"/>
          <w:sz w:val="24"/>
          <w:szCs w:val="24"/>
        </w:rPr>
        <w:t>ть учебного плана, на реализацию которого отведено следующее количество часов в неделю:</w:t>
      </w:r>
      <w:r w:rsidR="001465A0" w:rsidRPr="00486105">
        <w:rPr>
          <w:rFonts w:ascii="Times New Roman" w:hAnsi="Times New Roman" w:cs="Times New Roman"/>
          <w:color w:val="171717" w:themeColor="background2" w:themeShade="1A"/>
          <w:sz w:val="24"/>
          <w:szCs w:val="24"/>
        </w:rPr>
        <w:t xml:space="preserve"> </w:t>
      </w:r>
      <w:r w:rsidR="00333513" w:rsidRPr="00486105">
        <w:rPr>
          <w:rFonts w:ascii="Times New Roman" w:hAnsi="Times New Roman" w:cs="Times New Roman"/>
          <w:color w:val="171717" w:themeColor="background2" w:themeShade="1A"/>
          <w:sz w:val="24"/>
          <w:szCs w:val="24"/>
        </w:rPr>
        <w:t>10</w:t>
      </w:r>
      <w:r w:rsidR="00B117D2" w:rsidRPr="00486105">
        <w:rPr>
          <w:rFonts w:ascii="Times New Roman" w:hAnsi="Times New Roman" w:cs="Times New Roman"/>
          <w:color w:val="171717" w:themeColor="background2" w:themeShade="1A"/>
          <w:sz w:val="24"/>
          <w:szCs w:val="24"/>
        </w:rPr>
        <w:t xml:space="preserve"> класс-</w:t>
      </w:r>
      <w:r w:rsidR="00333513" w:rsidRPr="00486105">
        <w:rPr>
          <w:rFonts w:ascii="Times New Roman" w:hAnsi="Times New Roman" w:cs="Times New Roman"/>
          <w:color w:val="171717" w:themeColor="background2" w:themeShade="1A"/>
          <w:sz w:val="24"/>
          <w:szCs w:val="24"/>
        </w:rPr>
        <w:t xml:space="preserve"> 2, </w:t>
      </w:r>
      <w:r w:rsidR="00B117D2" w:rsidRPr="00486105">
        <w:rPr>
          <w:rFonts w:ascii="Times New Roman" w:hAnsi="Times New Roman" w:cs="Times New Roman"/>
          <w:color w:val="171717" w:themeColor="background2" w:themeShade="1A"/>
          <w:sz w:val="24"/>
          <w:szCs w:val="24"/>
        </w:rPr>
        <w:t xml:space="preserve"> </w:t>
      </w:r>
      <w:r w:rsidR="00333513" w:rsidRPr="00486105">
        <w:rPr>
          <w:rFonts w:ascii="Times New Roman" w:hAnsi="Times New Roman" w:cs="Times New Roman"/>
          <w:color w:val="171717" w:themeColor="background2" w:themeShade="1A"/>
          <w:sz w:val="24"/>
          <w:szCs w:val="24"/>
        </w:rPr>
        <w:t>11 класс – 2.</w:t>
      </w:r>
      <w:r w:rsidR="00B117D2" w:rsidRPr="00486105">
        <w:rPr>
          <w:rFonts w:ascii="Times New Roman" w:hAnsi="Times New Roman" w:cs="Times New Roman"/>
          <w:color w:val="171717" w:themeColor="background2" w:themeShade="1A"/>
          <w:sz w:val="24"/>
          <w:szCs w:val="24"/>
        </w:rPr>
        <w:t xml:space="preserve">      </w:t>
      </w:r>
    </w:p>
    <w:p w:rsidR="00481C92" w:rsidRPr="00486105" w:rsidRDefault="00B117D2" w:rsidP="00481C92">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Программа </w:t>
      </w:r>
      <w:r w:rsidR="00481C92" w:rsidRPr="00486105">
        <w:rPr>
          <w:rFonts w:ascii="Times New Roman" w:hAnsi="Times New Roman" w:cs="Times New Roman"/>
          <w:color w:val="171717" w:themeColor="background2" w:themeShade="1A"/>
          <w:sz w:val="24"/>
          <w:szCs w:val="24"/>
        </w:rPr>
        <w:t xml:space="preserve">обеспечивает достижение на уровне основного общего образования </w:t>
      </w:r>
      <w:proofErr w:type="gramStart"/>
      <w:r w:rsidR="00481C92" w:rsidRPr="00486105">
        <w:rPr>
          <w:rFonts w:ascii="Times New Roman" w:hAnsi="Times New Roman" w:cs="Times New Roman"/>
          <w:color w:val="171717" w:themeColor="background2" w:themeShade="1A"/>
          <w:sz w:val="24"/>
          <w:szCs w:val="24"/>
        </w:rPr>
        <w:t>определённых</w:t>
      </w:r>
      <w:proofErr w:type="gramEnd"/>
    </w:p>
    <w:p w:rsidR="008A5B6E" w:rsidRPr="00486105" w:rsidRDefault="00481C92" w:rsidP="001465A0">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личностных, </w:t>
      </w:r>
      <w:proofErr w:type="spellStart"/>
      <w:r w:rsidRPr="00486105">
        <w:rPr>
          <w:rFonts w:ascii="Times New Roman" w:hAnsi="Times New Roman" w:cs="Times New Roman"/>
          <w:color w:val="171717" w:themeColor="background2" w:themeShade="1A"/>
          <w:sz w:val="24"/>
          <w:szCs w:val="24"/>
        </w:rPr>
        <w:t>метапредметных</w:t>
      </w:r>
      <w:proofErr w:type="spellEnd"/>
      <w:r w:rsidRPr="00486105">
        <w:rPr>
          <w:rFonts w:ascii="Times New Roman" w:hAnsi="Times New Roman" w:cs="Times New Roman"/>
          <w:color w:val="171717" w:themeColor="background2" w:themeShade="1A"/>
          <w:sz w:val="24"/>
          <w:szCs w:val="24"/>
        </w:rPr>
        <w:t xml:space="preserve"> и предметных результатов.</w:t>
      </w:r>
    </w:p>
    <w:p w:rsidR="001465A0" w:rsidRPr="00486105" w:rsidRDefault="001465A0" w:rsidP="001465A0">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      </w:t>
      </w:r>
    </w:p>
    <w:p w:rsidR="001465A0" w:rsidRPr="00486105" w:rsidRDefault="001465A0" w:rsidP="001465A0">
      <w:pPr>
        <w:pStyle w:val="a3"/>
        <w:ind w:firstLine="708"/>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Рабочая программа</w:t>
      </w:r>
      <w:r w:rsidRPr="00486105">
        <w:rPr>
          <w:rStyle w:val="a5"/>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ориентирована на предметную линию учебников под редакцией Л.Н. Боголюбова -  М.,  Просвещение.</w:t>
      </w:r>
    </w:p>
    <w:p w:rsidR="001465A0" w:rsidRPr="00486105" w:rsidRDefault="001465A0" w:rsidP="001465A0">
      <w:pPr>
        <w:pStyle w:val="a3"/>
        <w:rPr>
          <w:rFonts w:ascii="Times New Roman" w:hAnsi="Times New Roman" w:cs="Times New Roman"/>
          <w:color w:val="171717" w:themeColor="background2" w:themeShade="1A"/>
          <w:sz w:val="24"/>
          <w:szCs w:val="24"/>
        </w:rPr>
      </w:pPr>
    </w:p>
    <w:p w:rsidR="000137AD" w:rsidRPr="00486105" w:rsidRDefault="000137AD" w:rsidP="001465A0">
      <w:pPr>
        <w:pStyle w:val="a3"/>
        <w:rPr>
          <w:rFonts w:ascii="Times New Roman" w:hAnsi="Times New Roman" w:cs="Times New Roman"/>
          <w:color w:val="171717" w:themeColor="background2" w:themeShade="1A"/>
          <w:sz w:val="24"/>
          <w:szCs w:val="24"/>
        </w:rPr>
      </w:pPr>
      <w:proofErr w:type="spellStart"/>
      <w:proofErr w:type="gramStart"/>
      <w:r w:rsidRPr="00486105">
        <w:rPr>
          <w:rFonts w:ascii="Times New Roman" w:hAnsi="Times New Roman" w:cs="Times New Roman"/>
          <w:color w:val="171717" w:themeColor="background2" w:themeShade="1A"/>
          <w:sz w:val="24"/>
          <w:szCs w:val="24"/>
        </w:rPr>
        <w:t>Учебно</w:t>
      </w:r>
      <w:proofErr w:type="spellEnd"/>
      <w:r w:rsidRPr="00486105">
        <w:rPr>
          <w:rFonts w:ascii="Times New Roman" w:hAnsi="Times New Roman" w:cs="Times New Roman"/>
          <w:color w:val="171717" w:themeColor="background2" w:themeShade="1A"/>
          <w:sz w:val="24"/>
          <w:szCs w:val="24"/>
        </w:rPr>
        <w:t xml:space="preserve"> – методическое</w:t>
      </w:r>
      <w:proofErr w:type="gramEnd"/>
      <w:r w:rsidRPr="00486105">
        <w:rPr>
          <w:rFonts w:ascii="Times New Roman" w:hAnsi="Times New Roman" w:cs="Times New Roman"/>
          <w:color w:val="171717" w:themeColor="background2" w:themeShade="1A"/>
          <w:sz w:val="24"/>
          <w:szCs w:val="24"/>
        </w:rPr>
        <w:t xml:space="preserve"> обеспечение реализации  программы представлено:</w:t>
      </w:r>
    </w:p>
    <w:p w:rsidR="000137AD" w:rsidRPr="00486105" w:rsidRDefault="0014023E" w:rsidP="00481C92">
      <w:pPr>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 1. Обществознание. 10 класс: учебник для общеобразовательных организаций: базовый уровень  /Л.Н. Боголюбов, Ю.И. Аверьянов, А.В. Белявский и др.; под ред. Л.Н. Боголюбов</w:t>
      </w:r>
      <w:r w:rsidR="00D06F50">
        <w:rPr>
          <w:rFonts w:ascii="Times New Roman" w:hAnsi="Times New Roman" w:cs="Times New Roman"/>
          <w:color w:val="171717" w:themeColor="background2" w:themeShade="1A"/>
          <w:sz w:val="24"/>
          <w:szCs w:val="24"/>
        </w:rPr>
        <w:t>а – М.: Просвещение, 2019</w:t>
      </w:r>
      <w:r w:rsidRPr="00486105">
        <w:rPr>
          <w:rFonts w:ascii="Times New Roman" w:hAnsi="Times New Roman" w:cs="Times New Roman"/>
          <w:color w:val="171717" w:themeColor="background2" w:themeShade="1A"/>
          <w:sz w:val="24"/>
          <w:szCs w:val="24"/>
        </w:rPr>
        <w:t>.</w:t>
      </w:r>
    </w:p>
    <w:p w:rsidR="00B117D2" w:rsidRPr="00486105" w:rsidRDefault="0014023E" w:rsidP="00486105">
      <w:pPr>
        <w:rPr>
          <w:rFonts w:ascii="Times New Roman" w:hAnsi="Times New Roman" w:cs="Times New Roman"/>
          <w:color w:val="171717" w:themeColor="background2" w:themeShade="1A"/>
          <w:sz w:val="24"/>
          <w:szCs w:val="24"/>
        </w:rPr>
      </w:pPr>
      <w:bookmarkStart w:id="0" w:name="_GoBack"/>
      <w:bookmarkEnd w:id="0"/>
      <w:r w:rsidRPr="00486105">
        <w:rPr>
          <w:rFonts w:ascii="Times New Roman" w:hAnsi="Times New Roman" w:cs="Times New Roman"/>
          <w:color w:val="171717" w:themeColor="background2" w:themeShade="1A"/>
          <w:sz w:val="24"/>
          <w:szCs w:val="24"/>
        </w:rPr>
        <w:t>2. Обществознание. 11 класс: учебник для общеобразовательных организаций: базовый уровень  /Л.Н. Боголюбов, Н</w:t>
      </w:r>
      <w:r w:rsidR="001465A0" w:rsidRPr="00486105">
        <w:rPr>
          <w:rFonts w:ascii="Times New Roman" w:hAnsi="Times New Roman" w:cs="Times New Roman"/>
          <w:color w:val="171717" w:themeColor="background2" w:themeShade="1A"/>
          <w:sz w:val="24"/>
          <w:szCs w:val="24"/>
        </w:rPr>
        <w:t xml:space="preserve">.И. Городецкая, Л.Ф. Иванова </w:t>
      </w:r>
      <w:r w:rsidRPr="00486105">
        <w:rPr>
          <w:rFonts w:ascii="Times New Roman" w:hAnsi="Times New Roman" w:cs="Times New Roman"/>
          <w:color w:val="171717" w:themeColor="background2" w:themeShade="1A"/>
          <w:sz w:val="24"/>
          <w:szCs w:val="24"/>
        </w:rPr>
        <w:t xml:space="preserve"> и др.; под ред. Л.Н. Боголюбова – М.</w:t>
      </w:r>
      <w:r w:rsidR="000A01B8">
        <w:rPr>
          <w:rFonts w:ascii="Times New Roman" w:hAnsi="Times New Roman" w:cs="Times New Roman"/>
          <w:color w:val="171717" w:themeColor="background2" w:themeShade="1A"/>
          <w:sz w:val="24"/>
          <w:szCs w:val="24"/>
        </w:rPr>
        <w:t>: Просвещение, 2016</w:t>
      </w:r>
      <w:r w:rsidR="00486105" w:rsidRPr="00486105">
        <w:rPr>
          <w:rFonts w:ascii="Times New Roman" w:hAnsi="Times New Roman" w:cs="Times New Roman"/>
          <w:color w:val="171717" w:themeColor="background2" w:themeShade="1A"/>
          <w:sz w:val="24"/>
          <w:szCs w:val="24"/>
        </w:rPr>
        <w:t>.</w:t>
      </w:r>
    </w:p>
    <w:sectPr w:rsidR="00B117D2" w:rsidRPr="00486105" w:rsidSect="005217A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0D0A"/>
    <w:multiLevelType w:val="hybridMultilevel"/>
    <w:tmpl w:val="C7AA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07A73"/>
    <w:multiLevelType w:val="hybridMultilevel"/>
    <w:tmpl w:val="6E38E38E"/>
    <w:lvl w:ilvl="0" w:tplc="FD16EFE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165F1"/>
    <w:rsid w:val="000137AD"/>
    <w:rsid w:val="000A01B8"/>
    <w:rsid w:val="0014023E"/>
    <w:rsid w:val="001465A0"/>
    <w:rsid w:val="00165675"/>
    <w:rsid w:val="001B40C6"/>
    <w:rsid w:val="00255459"/>
    <w:rsid w:val="00333513"/>
    <w:rsid w:val="00481C92"/>
    <w:rsid w:val="00486105"/>
    <w:rsid w:val="004A5735"/>
    <w:rsid w:val="005165F1"/>
    <w:rsid w:val="005217AE"/>
    <w:rsid w:val="005615F9"/>
    <w:rsid w:val="00573984"/>
    <w:rsid w:val="00785C1F"/>
    <w:rsid w:val="00880BB9"/>
    <w:rsid w:val="008A5B6E"/>
    <w:rsid w:val="00A60268"/>
    <w:rsid w:val="00B117D2"/>
    <w:rsid w:val="00B1494F"/>
    <w:rsid w:val="00B642BF"/>
    <w:rsid w:val="00CA6729"/>
    <w:rsid w:val="00D06F50"/>
    <w:rsid w:val="00D40B4A"/>
    <w:rsid w:val="00FD5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7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117D2"/>
    <w:pPr>
      <w:spacing w:after="0" w:line="240" w:lineRule="auto"/>
    </w:pPr>
  </w:style>
  <w:style w:type="paragraph" w:styleId="a4">
    <w:name w:val="List Paragraph"/>
    <w:basedOn w:val="a"/>
    <w:uiPriority w:val="34"/>
    <w:qFormat/>
    <w:rsid w:val="00B117D2"/>
    <w:pPr>
      <w:ind w:left="720"/>
      <w:contextualSpacing/>
    </w:pPr>
  </w:style>
  <w:style w:type="character" w:styleId="a5">
    <w:name w:val="Strong"/>
    <w:qFormat/>
    <w:rsid w:val="001465A0"/>
    <w:rPr>
      <w:b/>
      <w:bCs/>
    </w:rPr>
  </w:style>
</w:styles>
</file>

<file path=word/webSettings.xml><?xml version="1.0" encoding="utf-8"?>
<w:webSettings xmlns:r="http://schemas.openxmlformats.org/officeDocument/2006/relationships" xmlns:w="http://schemas.openxmlformats.org/wordprocessingml/2006/main">
  <w:divs>
    <w:div w:id="6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18</cp:revision>
  <dcterms:created xsi:type="dcterms:W3CDTF">2019-06-06T09:36:00Z</dcterms:created>
  <dcterms:modified xsi:type="dcterms:W3CDTF">2022-08-31T06:51:00Z</dcterms:modified>
</cp:coreProperties>
</file>